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2FC" w:rsidRPr="007335DC" w:rsidRDefault="008C656E">
      <w:pPr>
        <w:pStyle w:val="5"/>
        <w:ind w:firstLine="567"/>
        <w:jc w:val="right"/>
        <w:rPr>
          <w:sz w:val="28"/>
          <w:szCs w:val="28"/>
        </w:rPr>
      </w:pPr>
      <w:r w:rsidRPr="007335DC">
        <w:rPr>
          <w:sz w:val="28"/>
          <w:szCs w:val="28"/>
        </w:rPr>
        <w:t>Приложение 1</w:t>
      </w:r>
    </w:p>
    <w:p w:rsidR="005132FC" w:rsidRPr="007335DC" w:rsidRDefault="005132FC">
      <w:pPr>
        <w:tabs>
          <w:tab w:val="left" w:pos="4648"/>
        </w:tabs>
        <w:rPr>
          <w:sz w:val="28"/>
          <w:szCs w:val="28"/>
        </w:rPr>
      </w:pPr>
    </w:p>
    <w:p w:rsidR="005132FC" w:rsidRPr="007335DC" w:rsidRDefault="008C656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7335DC">
        <w:rPr>
          <w:sz w:val="28"/>
          <w:szCs w:val="28"/>
        </w:rPr>
        <w:t>ОПЕРАТИВНЫЙ ЕЖЕДНЕВНЫЙ ПРОГНОЗ</w:t>
      </w:r>
    </w:p>
    <w:p w:rsidR="005132FC" w:rsidRPr="007335DC" w:rsidRDefault="008C656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7335DC">
        <w:rPr>
          <w:sz w:val="28"/>
          <w:szCs w:val="28"/>
        </w:rPr>
        <w:t>возникновения и развития чрезвычайных ситуаций на территории</w:t>
      </w:r>
    </w:p>
    <w:p w:rsidR="005132FC" w:rsidRPr="007335DC" w:rsidRDefault="008C656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7335DC">
        <w:rPr>
          <w:sz w:val="28"/>
          <w:szCs w:val="28"/>
        </w:rPr>
        <w:t>Оренбургской области на 0</w:t>
      </w:r>
      <w:r w:rsidR="007335DC" w:rsidRPr="007335DC">
        <w:rPr>
          <w:sz w:val="28"/>
          <w:szCs w:val="28"/>
        </w:rPr>
        <w:t>9</w:t>
      </w:r>
      <w:r w:rsidRPr="007335DC">
        <w:rPr>
          <w:sz w:val="28"/>
          <w:szCs w:val="28"/>
        </w:rPr>
        <w:t>.10.2025 года.</w:t>
      </w:r>
    </w:p>
    <w:p w:rsidR="005132FC" w:rsidRPr="007335DC" w:rsidRDefault="008C656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7335D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5132FC" w:rsidRPr="007335DC" w:rsidRDefault="005132FC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5132FC" w:rsidRPr="007335DC" w:rsidRDefault="008C656E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7335DC">
        <w:rPr>
          <w:b/>
          <w:bCs/>
          <w:sz w:val="28"/>
          <w:szCs w:val="28"/>
        </w:rPr>
        <w:t>1.Обстановка за прошедшие сутки:</w:t>
      </w:r>
    </w:p>
    <w:p w:rsidR="005132FC" w:rsidRPr="007335DC" w:rsidRDefault="005132FC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EB6128" w:rsidRPr="002C5380" w:rsidRDefault="008C656E" w:rsidP="009F5518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i/>
          <w:color w:val="000000"/>
          <w:sz w:val="28"/>
          <w:szCs w:val="28"/>
          <w:highlight w:val="yellow"/>
        </w:rPr>
      </w:pPr>
      <w:r w:rsidRPr="002C5380">
        <w:rPr>
          <w:b/>
          <w:bCs/>
          <w:sz w:val="28"/>
          <w:szCs w:val="28"/>
        </w:rPr>
        <w:t xml:space="preserve">1.1. В прошедшие сутки: </w:t>
      </w:r>
      <w:r w:rsidR="002C5380" w:rsidRPr="002C5380">
        <w:rPr>
          <w:sz w:val="28"/>
          <w:szCs w:val="28"/>
        </w:rPr>
        <w:t>погода наблюдалась без осадков и явлений. Максимальная температура воздуха вчера днем составила +16,+21°. Минимальная температура воздуха сегодня ночью составила +2,+9°, в северных и восточных районах -4,+1°.</w:t>
      </w:r>
    </w:p>
    <w:p w:rsidR="00CE741E" w:rsidRPr="002C5380" w:rsidRDefault="008C656E" w:rsidP="00CE741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2C5380">
        <w:rPr>
          <w:b/>
          <w:color w:val="000000"/>
          <w:sz w:val="28"/>
          <w:szCs w:val="28"/>
        </w:rPr>
        <w:t>1.2. Прогноз погоды по области на 0</w:t>
      </w:r>
      <w:r w:rsidR="00AD44E7" w:rsidRPr="002C5380">
        <w:rPr>
          <w:b/>
          <w:color w:val="000000"/>
          <w:sz w:val="28"/>
          <w:szCs w:val="28"/>
        </w:rPr>
        <w:t>9</w:t>
      </w:r>
      <w:r w:rsidRPr="002C5380">
        <w:rPr>
          <w:b/>
          <w:color w:val="000000"/>
          <w:sz w:val="28"/>
          <w:szCs w:val="28"/>
        </w:rPr>
        <w:t xml:space="preserve"> октября: ночью:</w:t>
      </w:r>
      <w:r w:rsidR="00F6076C" w:rsidRPr="002C5380">
        <w:rPr>
          <w:color w:val="000000"/>
          <w:sz w:val="28"/>
          <w:szCs w:val="28"/>
        </w:rPr>
        <w:t xml:space="preserve"> </w:t>
      </w:r>
      <w:r w:rsidR="00CE741E" w:rsidRPr="002C5380">
        <w:rPr>
          <w:sz w:val="28"/>
          <w:szCs w:val="28"/>
        </w:rPr>
        <w:t>переменная облачность, без существенных осадков, ветер юго-восточный, южный 3-8 м/с, температура 0,+5°, местами преимущественно в северных и восточных районах -2,-7°</w:t>
      </w:r>
      <w:r w:rsidRPr="002C5380">
        <w:rPr>
          <w:sz w:val="28"/>
          <w:szCs w:val="28"/>
        </w:rPr>
        <w:t>;</w:t>
      </w:r>
      <w:r w:rsidRPr="002C5380">
        <w:rPr>
          <w:i/>
          <w:color w:val="000000"/>
          <w:sz w:val="28"/>
          <w:szCs w:val="28"/>
        </w:rPr>
        <w:t xml:space="preserve"> </w:t>
      </w:r>
      <w:r w:rsidRPr="002C5380">
        <w:rPr>
          <w:b/>
          <w:color w:val="000000"/>
          <w:sz w:val="28"/>
          <w:szCs w:val="28"/>
        </w:rPr>
        <w:t>днем:</w:t>
      </w:r>
      <w:r w:rsidRPr="002C5380">
        <w:rPr>
          <w:sz w:val="28"/>
          <w:szCs w:val="28"/>
        </w:rPr>
        <w:t xml:space="preserve"> </w:t>
      </w:r>
      <w:r w:rsidR="00CE741E" w:rsidRPr="002C5380">
        <w:rPr>
          <w:sz w:val="28"/>
          <w:szCs w:val="28"/>
        </w:rPr>
        <w:t>переменная облачность, без существенных осадков, ветер юго-восточный, южный 5-10 м/</w:t>
      </w:r>
      <w:proofErr w:type="gramStart"/>
      <w:r w:rsidR="00CE741E" w:rsidRPr="002C5380">
        <w:rPr>
          <w:sz w:val="28"/>
          <w:szCs w:val="28"/>
        </w:rPr>
        <w:t>с</w:t>
      </w:r>
      <w:proofErr w:type="gramEnd"/>
      <w:r w:rsidR="00CE741E" w:rsidRPr="002C5380">
        <w:rPr>
          <w:sz w:val="28"/>
          <w:szCs w:val="28"/>
        </w:rPr>
        <w:t>, температура +16,+21°.</w:t>
      </w:r>
    </w:p>
    <w:p w:rsidR="005132FC" w:rsidRPr="002C5380" w:rsidRDefault="00AD44E7" w:rsidP="00CE741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2C5380">
        <w:rPr>
          <w:b/>
          <w:sz w:val="28"/>
          <w:szCs w:val="28"/>
        </w:rPr>
        <w:t>10</w:t>
      </w:r>
      <w:r w:rsidR="008C656E" w:rsidRPr="002C5380">
        <w:rPr>
          <w:b/>
          <w:sz w:val="28"/>
          <w:szCs w:val="28"/>
        </w:rPr>
        <w:t xml:space="preserve"> </w:t>
      </w:r>
      <w:r w:rsidR="008C656E" w:rsidRPr="002C5380">
        <w:rPr>
          <w:b/>
          <w:color w:val="000000"/>
          <w:sz w:val="28"/>
          <w:szCs w:val="28"/>
        </w:rPr>
        <w:t>октября</w:t>
      </w:r>
      <w:r w:rsidR="008C656E" w:rsidRPr="002C5380">
        <w:rPr>
          <w:sz w:val="28"/>
          <w:szCs w:val="28"/>
        </w:rPr>
        <w:t xml:space="preserve">: </w:t>
      </w:r>
      <w:r w:rsidR="002C5380" w:rsidRPr="002C5380">
        <w:rPr>
          <w:sz w:val="28"/>
          <w:szCs w:val="28"/>
        </w:rPr>
        <w:t>переменная облачность, без существенных осадков, ветер юго-восточный ночью 3-8 м/с, днем 5-10 м/</w:t>
      </w:r>
      <w:proofErr w:type="gramStart"/>
      <w:r w:rsidR="002C5380" w:rsidRPr="002C5380">
        <w:rPr>
          <w:sz w:val="28"/>
          <w:szCs w:val="28"/>
        </w:rPr>
        <w:t>с</w:t>
      </w:r>
      <w:proofErr w:type="gramEnd"/>
      <w:r w:rsidR="002C5380" w:rsidRPr="002C5380">
        <w:rPr>
          <w:sz w:val="28"/>
          <w:szCs w:val="28"/>
        </w:rPr>
        <w:t xml:space="preserve">, </w:t>
      </w:r>
      <w:proofErr w:type="gramStart"/>
      <w:r w:rsidR="002C5380" w:rsidRPr="002C5380">
        <w:rPr>
          <w:sz w:val="28"/>
          <w:szCs w:val="28"/>
        </w:rPr>
        <w:t>температура</w:t>
      </w:r>
      <w:proofErr w:type="gramEnd"/>
      <w:r w:rsidR="002C5380" w:rsidRPr="002C5380">
        <w:rPr>
          <w:sz w:val="28"/>
          <w:szCs w:val="28"/>
        </w:rPr>
        <w:t xml:space="preserve"> ночью +2,+7°, местами преимущественно в северных и восточных районах 0,-3°, днем +15,+20°.</w:t>
      </w:r>
    </w:p>
    <w:p w:rsidR="00EB6128" w:rsidRPr="002C5380" w:rsidRDefault="00C6624D" w:rsidP="008C656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2C5380">
        <w:rPr>
          <w:b/>
          <w:sz w:val="28"/>
          <w:szCs w:val="28"/>
        </w:rPr>
        <w:t>1</w:t>
      </w:r>
      <w:r w:rsidR="00AD44E7" w:rsidRPr="002C5380">
        <w:rPr>
          <w:b/>
          <w:sz w:val="28"/>
          <w:szCs w:val="28"/>
        </w:rPr>
        <w:t>1</w:t>
      </w:r>
      <w:r w:rsidR="008C656E" w:rsidRPr="002C5380">
        <w:rPr>
          <w:sz w:val="28"/>
          <w:szCs w:val="28"/>
        </w:rPr>
        <w:t xml:space="preserve"> </w:t>
      </w:r>
      <w:r w:rsidR="008C656E" w:rsidRPr="002C5380">
        <w:rPr>
          <w:b/>
          <w:color w:val="000000"/>
          <w:sz w:val="28"/>
          <w:szCs w:val="28"/>
        </w:rPr>
        <w:t>октября</w:t>
      </w:r>
      <w:r w:rsidR="008C656E" w:rsidRPr="002C5380">
        <w:rPr>
          <w:sz w:val="28"/>
          <w:szCs w:val="28"/>
        </w:rPr>
        <w:t xml:space="preserve">: </w:t>
      </w:r>
      <w:r w:rsidR="002C5380" w:rsidRPr="002C5380">
        <w:rPr>
          <w:sz w:val="28"/>
          <w:szCs w:val="28"/>
        </w:rPr>
        <w:t>переменная облачность, без существенных осадков, ветер юго-восточный, восточный ночью 3-8 м/с, днем 9-14 м/</w:t>
      </w:r>
      <w:proofErr w:type="gramStart"/>
      <w:r w:rsidR="002C5380" w:rsidRPr="002C5380">
        <w:rPr>
          <w:sz w:val="28"/>
          <w:szCs w:val="28"/>
        </w:rPr>
        <w:t>с</w:t>
      </w:r>
      <w:proofErr w:type="gramEnd"/>
      <w:r w:rsidR="002C5380" w:rsidRPr="002C5380">
        <w:rPr>
          <w:sz w:val="28"/>
          <w:szCs w:val="28"/>
        </w:rPr>
        <w:t xml:space="preserve">, </w:t>
      </w:r>
      <w:proofErr w:type="gramStart"/>
      <w:r w:rsidR="002C5380" w:rsidRPr="002C5380">
        <w:rPr>
          <w:sz w:val="28"/>
          <w:szCs w:val="28"/>
        </w:rPr>
        <w:t>температура</w:t>
      </w:r>
      <w:proofErr w:type="gramEnd"/>
      <w:r w:rsidR="002C5380" w:rsidRPr="002C5380">
        <w:rPr>
          <w:sz w:val="28"/>
          <w:szCs w:val="28"/>
        </w:rPr>
        <w:t xml:space="preserve"> ночью +3,+8°, местами преимущественно в северных и восточных районах 0,-3°, днем +14,+19°.</w:t>
      </w:r>
    </w:p>
    <w:p w:rsidR="005132FC" w:rsidRPr="00AD44E7" w:rsidRDefault="008C656E" w:rsidP="008C656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AD44E7">
        <w:rPr>
          <w:b/>
          <w:sz w:val="28"/>
          <w:szCs w:val="28"/>
        </w:rPr>
        <w:t>1.3. Санитарно-эпидемиологическая обстановка:</w:t>
      </w:r>
    </w:p>
    <w:p w:rsidR="005132FC" w:rsidRPr="00AD44E7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44E7">
        <w:rPr>
          <w:color w:val="000000"/>
          <w:sz w:val="28"/>
          <w:szCs w:val="28"/>
        </w:rPr>
        <w:t>По данным оперативного мониторинга по состоянию на 02.10.2025, с укусами клещей в медицинские организации обратились 1820 пострадавших, в том числе 596 детей.</w:t>
      </w:r>
    </w:p>
    <w:p w:rsidR="005132FC" w:rsidRPr="00AD44E7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44E7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(397), Бузулука (156), Новотроицка (139), Оренбургского района (98), Сорочинского муниципального округа (77) и г. Орска (80).</w:t>
      </w:r>
    </w:p>
    <w:p w:rsidR="005132FC" w:rsidRPr="00AD44E7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44E7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5132FC" w:rsidRPr="00AD44E7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44E7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AD44E7">
        <w:rPr>
          <w:color w:val="000000"/>
          <w:sz w:val="28"/>
          <w:szCs w:val="28"/>
        </w:rPr>
        <w:t>иксодовым</w:t>
      </w:r>
      <w:proofErr w:type="gramEnd"/>
      <w:r w:rsidRPr="00AD44E7">
        <w:rPr>
          <w:color w:val="000000"/>
          <w:sz w:val="28"/>
          <w:szCs w:val="28"/>
        </w:rPr>
        <w:t xml:space="preserve"> клещевым </w:t>
      </w:r>
      <w:proofErr w:type="spellStart"/>
      <w:r w:rsidRPr="00AD44E7">
        <w:rPr>
          <w:color w:val="000000"/>
          <w:sz w:val="28"/>
          <w:szCs w:val="28"/>
        </w:rPr>
        <w:t>боррелиозом</w:t>
      </w:r>
      <w:proofErr w:type="spellEnd"/>
      <w:r w:rsidRPr="00AD44E7">
        <w:rPr>
          <w:color w:val="000000"/>
          <w:sz w:val="28"/>
          <w:szCs w:val="28"/>
        </w:rPr>
        <w:t>. Случаев заболеваний клещевым вирусным энцефалитом (КВЭ) не зарегистрировано.</w:t>
      </w:r>
    </w:p>
    <w:p w:rsidR="005132FC" w:rsidRPr="00AD44E7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AD44E7">
        <w:rPr>
          <w:color w:val="000000"/>
          <w:sz w:val="28"/>
          <w:szCs w:val="28"/>
        </w:rPr>
        <w:t>Акарицидные</w:t>
      </w:r>
      <w:proofErr w:type="spellEnd"/>
      <w:r w:rsidRPr="00AD44E7">
        <w:rPr>
          <w:color w:val="000000"/>
          <w:sz w:val="28"/>
          <w:szCs w:val="28"/>
        </w:rPr>
        <w:t xml:space="preserve"> обработки проведены на площади 1 559,423 га, в том числе в ЛОУ — на 497,64 га.</w:t>
      </w:r>
    </w:p>
    <w:p w:rsidR="005132FC" w:rsidRPr="00AD44E7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44E7">
        <w:rPr>
          <w:color w:val="000000"/>
          <w:sz w:val="28"/>
          <w:szCs w:val="28"/>
        </w:rPr>
        <w:t>За 8 месяцев 2025 года прививками против клещевого вирусного энцефалита охвачено 17 845 человек, из них 4578 — дети.</w:t>
      </w:r>
    </w:p>
    <w:p w:rsidR="005132FC" w:rsidRPr="00AD44E7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44E7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 394 человека, из них 149 — дети.</w:t>
      </w:r>
    </w:p>
    <w:p w:rsidR="005132FC" w:rsidRPr="00AD44E7" w:rsidRDefault="008C656E">
      <w:pPr>
        <w:pStyle w:val="af4"/>
        <w:spacing w:after="0"/>
        <w:ind w:firstLine="709"/>
        <w:jc w:val="both"/>
        <w:rPr>
          <w:sz w:val="28"/>
          <w:szCs w:val="28"/>
        </w:rPr>
      </w:pPr>
      <w:r w:rsidRPr="00AD44E7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AD44E7">
        <w:rPr>
          <w:sz w:val="28"/>
          <w:szCs w:val="28"/>
        </w:rPr>
        <w:t>продолжается мониторинг поголовья домашних и диких свиней на</w:t>
      </w:r>
      <w:r w:rsidRPr="00AD44E7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D44E7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D44E7">
        <w:rPr>
          <w:rFonts w:eastAsia="SimSun"/>
          <w:bCs/>
          <w:sz w:val="28"/>
          <w:szCs w:val="28"/>
        </w:rPr>
        <w:t>(Приложение 4).</w:t>
      </w:r>
    </w:p>
    <w:p w:rsidR="005132FC" w:rsidRPr="007335DC" w:rsidRDefault="008C656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AD44E7">
        <w:rPr>
          <w:rFonts w:eastAsia="SimSun"/>
          <w:b/>
          <w:bCs/>
          <w:sz w:val="28"/>
          <w:szCs w:val="28"/>
        </w:rPr>
        <w:t>1.5. РХБ обстановка:</w:t>
      </w:r>
      <w:r w:rsidRPr="00AD44E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D44E7">
        <w:rPr>
          <w:sz w:val="28"/>
          <w:szCs w:val="28"/>
        </w:rPr>
        <w:t xml:space="preserve">Мощность экспозиционной дозы гамма-излучения – </w:t>
      </w:r>
      <w:r w:rsidRPr="00D504C0">
        <w:rPr>
          <w:b/>
          <w:sz w:val="28"/>
          <w:szCs w:val="28"/>
        </w:rPr>
        <w:t>0,1</w:t>
      </w:r>
      <w:r w:rsidR="00EB6128" w:rsidRPr="00D504C0">
        <w:rPr>
          <w:b/>
          <w:sz w:val="28"/>
          <w:szCs w:val="28"/>
        </w:rPr>
        <w:t>3</w:t>
      </w:r>
      <w:r w:rsidRPr="00D504C0">
        <w:rPr>
          <w:b/>
          <w:sz w:val="28"/>
          <w:szCs w:val="28"/>
        </w:rPr>
        <w:t xml:space="preserve"> </w:t>
      </w:r>
      <w:proofErr w:type="spellStart"/>
      <w:r w:rsidRPr="00D504C0">
        <w:rPr>
          <w:rFonts w:eastAsia="SimSun"/>
          <w:sz w:val="28"/>
          <w:szCs w:val="28"/>
        </w:rPr>
        <w:t>мкЗв</w:t>
      </w:r>
      <w:proofErr w:type="spellEnd"/>
      <w:r w:rsidRPr="00D504C0">
        <w:rPr>
          <w:rFonts w:eastAsia="SimSun"/>
          <w:sz w:val="28"/>
          <w:szCs w:val="28"/>
        </w:rPr>
        <w:t>/час.</w:t>
      </w:r>
    </w:p>
    <w:p w:rsidR="005132FC" w:rsidRPr="00D504C0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504C0">
        <w:rPr>
          <w:b/>
          <w:sz w:val="28"/>
          <w:szCs w:val="28"/>
        </w:rPr>
        <w:t>1.6. Гидрологическая обстановка:</w:t>
      </w:r>
      <w:r w:rsidRPr="00D504C0">
        <w:rPr>
          <w:sz w:val="28"/>
          <w:szCs w:val="28"/>
        </w:rPr>
        <w:t xml:space="preserve"> </w:t>
      </w:r>
      <w:r w:rsidR="00D504C0" w:rsidRPr="00D504C0">
        <w:rPr>
          <w:sz w:val="28"/>
          <w:szCs w:val="28"/>
        </w:rPr>
        <w:t xml:space="preserve">на реках области без изменений. В </w:t>
      </w:r>
      <w:proofErr w:type="spellStart"/>
      <w:r w:rsidR="00D504C0" w:rsidRPr="00D504C0">
        <w:rPr>
          <w:sz w:val="28"/>
          <w:szCs w:val="28"/>
        </w:rPr>
        <w:t>Ириклинском</w:t>
      </w:r>
      <w:proofErr w:type="spellEnd"/>
      <w:r w:rsidR="00D504C0" w:rsidRPr="00D504C0">
        <w:rPr>
          <w:sz w:val="28"/>
          <w:szCs w:val="28"/>
        </w:rPr>
        <w:t xml:space="preserve"> водохранилище уровень воды ниже НПУ на 1,13 м БС. Температура воды по области варьирует от 5 до 14º.</w:t>
      </w:r>
    </w:p>
    <w:p w:rsidR="006A3762" w:rsidRPr="006A3762" w:rsidRDefault="008C656E" w:rsidP="006A3762">
      <w:pPr>
        <w:ind w:firstLine="567"/>
        <w:jc w:val="both"/>
        <w:rPr>
          <w:b/>
          <w:sz w:val="28"/>
          <w:szCs w:val="28"/>
        </w:rPr>
      </w:pPr>
      <w:r w:rsidRPr="006A3762">
        <w:rPr>
          <w:b/>
          <w:sz w:val="28"/>
          <w:szCs w:val="28"/>
        </w:rPr>
        <w:t xml:space="preserve">1.7. </w:t>
      </w:r>
      <w:r w:rsidR="006A3762" w:rsidRPr="006A3762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4767A4">
        <w:rPr>
          <w:b/>
          <w:sz w:val="28"/>
          <w:szCs w:val="28"/>
        </w:rPr>
        <w:t>.</w:t>
      </w:r>
    </w:p>
    <w:p w:rsidR="00EB6128" w:rsidRPr="006A3762" w:rsidRDefault="006A3762" w:rsidP="006A3762">
      <w:pPr>
        <w:ind w:firstLine="567"/>
        <w:jc w:val="both"/>
        <w:rPr>
          <w:b/>
          <w:sz w:val="28"/>
          <w:szCs w:val="28"/>
        </w:rPr>
      </w:pPr>
      <w:r w:rsidRPr="006A3762">
        <w:rPr>
          <w:b/>
          <w:sz w:val="28"/>
          <w:szCs w:val="28"/>
        </w:rPr>
        <w:t>В период с 19 часов 08.10.2025 до 11 часов 09.10.2025</w:t>
      </w:r>
      <w:r w:rsidRPr="006A3762">
        <w:rPr>
          <w:sz w:val="28"/>
          <w:szCs w:val="28"/>
        </w:rPr>
        <w:t xml:space="preserve">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6A3762">
        <w:rPr>
          <w:b/>
          <w:sz w:val="28"/>
          <w:szCs w:val="28"/>
        </w:rPr>
        <w:t>Объявляются НМУ 1 степени опасности.</w:t>
      </w:r>
    </w:p>
    <w:p w:rsidR="005132FC" w:rsidRPr="00AD44E7" w:rsidRDefault="008C656E" w:rsidP="00EB6128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AD44E7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0B288E" w:rsidRPr="000B288E" w:rsidRDefault="000B288E" w:rsidP="000B288E">
      <w:pPr>
        <w:tabs>
          <w:tab w:val="left" w:pos="182"/>
        </w:tabs>
        <w:ind w:firstLine="567"/>
        <w:jc w:val="both"/>
        <w:rPr>
          <w:sz w:val="28"/>
          <w:szCs w:val="28"/>
        </w:rPr>
      </w:pPr>
      <w:bookmarkStart w:id="0" w:name="_Hlk206465342"/>
      <w:bookmarkStart w:id="1" w:name="_Hlk203266230"/>
      <w:bookmarkStart w:id="2" w:name="_Hlk203008925"/>
      <w:bookmarkStart w:id="3" w:name="_Hlk204734476"/>
      <w:bookmarkStart w:id="4" w:name="_Hlk196786017"/>
      <w:bookmarkStart w:id="5" w:name="_Hlk206465429"/>
      <w:bookmarkEnd w:id="0"/>
      <w:bookmarkEnd w:id="1"/>
      <w:bookmarkEnd w:id="2"/>
      <w:bookmarkEnd w:id="3"/>
      <w:bookmarkEnd w:id="4"/>
      <w:bookmarkEnd w:id="5"/>
      <w:r w:rsidRPr="000B288E">
        <w:rPr>
          <w:b/>
          <w:sz w:val="28"/>
          <w:szCs w:val="28"/>
        </w:rPr>
        <w:t>08.10.2025 на территории Оренбургской области регистрируются 3-5 классы пожарной опасности.</w:t>
      </w:r>
    </w:p>
    <w:p w:rsidR="000B288E" w:rsidRPr="000B288E" w:rsidRDefault="000B288E" w:rsidP="000B288E">
      <w:pPr>
        <w:pStyle w:val="afc"/>
        <w:numPr>
          <w:ilvl w:val="0"/>
          <w:numId w:val="1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0B288E">
        <w:rPr>
          <w:b/>
          <w:sz w:val="28"/>
          <w:szCs w:val="28"/>
        </w:rPr>
        <w:t xml:space="preserve">- 4 класс на территории 7 МО </w:t>
      </w:r>
      <w:r w:rsidRPr="000B288E">
        <w:rPr>
          <w:i/>
          <w:sz w:val="28"/>
          <w:szCs w:val="28"/>
        </w:rPr>
        <w:t xml:space="preserve">(г. Оренбург, г. Бугуруслан, </w:t>
      </w:r>
      <w:proofErr w:type="spellStart"/>
      <w:r w:rsidRPr="000B288E">
        <w:rPr>
          <w:i/>
          <w:sz w:val="28"/>
          <w:szCs w:val="28"/>
        </w:rPr>
        <w:t>Абдулинский</w:t>
      </w:r>
      <w:proofErr w:type="spellEnd"/>
      <w:r w:rsidRPr="000B288E">
        <w:rPr>
          <w:i/>
          <w:sz w:val="28"/>
          <w:szCs w:val="28"/>
        </w:rPr>
        <w:t xml:space="preserve"> </w:t>
      </w:r>
      <w:proofErr w:type="spellStart"/>
      <w:r w:rsidRPr="000B288E">
        <w:rPr>
          <w:i/>
          <w:sz w:val="28"/>
          <w:szCs w:val="28"/>
        </w:rPr>
        <w:t>м.о</w:t>
      </w:r>
      <w:proofErr w:type="spellEnd"/>
      <w:r w:rsidRPr="000B288E">
        <w:rPr>
          <w:i/>
          <w:sz w:val="28"/>
          <w:szCs w:val="28"/>
        </w:rPr>
        <w:t xml:space="preserve">., </w:t>
      </w:r>
      <w:proofErr w:type="spellStart"/>
      <w:r w:rsidRPr="000B288E">
        <w:rPr>
          <w:bCs/>
          <w:i/>
          <w:sz w:val="28"/>
          <w:szCs w:val="28"/>
        </w:rPr>
        <w:t>Асекеевский</w:t>
      </w:r>
      <w:proofErr w:type="spellEnd"/>
      <w:r w:rsidRPr="000B288E">
        <w:rPr>
          <w:bCs/>
          <w:i/>
          <w:sz w:val="28"/>
          <w:szCs w:val="28"/>
        </w:rPr>
        <w:t xml:space="preserve">, </w:t>
      </w:r>
      <w:proofErr w:type="spellStart"/>
      <w:r w:rsidRPr="000B288E">
        <w:rPr>
          <w:i/>
          <w:sz w:val="28"/>
          <w:szCs w:val="28"/>
        </w:rPr>
        <w:t>Бугурусланский</w:t>
      </w:r>
      <w:proofErr w:type="spellEnd"/>
      <w:r w:rsidRPr="000B288E">
        <w:rPr>
          <w:i/>
          <w:sz w:val="28"/>
          <w:szCs w:val="28"/>
        </w:rPr>
        <w:t>,</w:t>
      </w:r>
      <w:r w:rsidRPr="000B288E">
        <w:rPr>
          <w:sz w:val="28"/>
          <w:szCs w:val="28"/>
        </w:rPr>
        <w:t xml:space="preserve"> </w:t>
      </w:r>
      <w:r w:rsidRPr="000B288E">
        <w:rPr>
          <w:bCs/>
          <w:i/>
          <w:sz w:val="28"/>
          <w:szCs w:val="28"/>
        </w:rPr>
        <w:t xml:space="preserve">Оренбургский, </w:t>
      </w:r>
      <w:proofErr w:type="spellStart"/>
      <w:r w:rsidRPr="000B288E">
        <w:rPr>
          <w:bCs/>
          <w:i/>
          <w:sz w:val="28"/>
          <w:szCs w:val="28"/>
        </w:rPr>
        <w:t>Шарлыкский</w:t>
      </w:r>
      <w:proofErr w:type="spellEnd"/>
      <w:r w:rsidRPr="000B288E">
        <w:rPr>
          <w:bCs/>
          <w:i/>
          <w:sz w:val="28"/>
          <w:szCs w:val="28"/>
        </w:rPr>
        <w:t xml:space="preserve"> </w:t>
      </w:r>
      <w:r w:rsidRPr="000B288E">
        <w:rPr>
          <w:i/>
          <w:sz w:val="28"/>
          <w:szCs w:val="28"/>
        </w:rPr>
        <w:t>районы</w:t>
      </w:r>
      <w:r w:rsidRPr="000B288E">
        <w:rPr>
          <w:sz w:val="28"/>
          <w:szCs w:val="28"/>
        </w:rPr>
        <w:t>).</w:t>
      </w:r>
      <w:proofErr w:type="gramEnd"/>
    </w:p>
    <w:p w:rsidR="000B288E" w:rsidRPr="000B288E" w:rsidRDefault="000B288E" w:rsidP="000B288E">
      <w:pPr>
        <w:pStyle w:val="afc"/>
        <w:numPr>
          <w:ilvl w:val="1"/>
          <w:numId w:val="1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B288E">
        <w:rPr>
          <w:b/>
          <w:sz w:val="28"/>
          <w:szCs w:val="28"/>
        </w:rPr>
        <w:t>- 5 класс на территории 5 МО</w:t>
      </w:r>
      <w:r w:rsidRPr="000B288E">
        <w:rPr>
          <w:i/>
          <w:sz w:val="28"/>
          <w:szCs w:val="28"/>
        </w:rPr>
        <w:t xml:space="preserve"> (</w:t>
      </w:r>
      <w:r w:rsidRPr="000B288E">
        <w:rPr>
          <w:b/>
          <w:i/>
          <w:sz w:val="28"/>
          <w:szCs w:val="28"/>
        </w:rPr>
        <w:t xml:space="preserve">г. Бузулук, Сорочинский </w:t>
      </w:r>
      <w:proofErr w:type="spellStart"/>
      <w:r w:rsidRPr="000B288E">
        <w:rPr>
          <w:b/>
          <w:i/>
          <w:sz w:val="28"/>
          <w:szCs w:val="28"/>
        </w:rPr>
        <w:t>м.о</w:t>
      </w:r>
      <w:proofErr w:type="spellEnd"/>
      <w:r w:rsidRPr="000B288E">
        <w:rPr>
          <w:b/>
          <w:i/>
          <w:sz w:val="28"/>
          <w:szCs w:val="28"/>
        </w:rPr>
        <w:t xml:space="preserve">., </w:t>
      </w:r>
      <w:proofErr w:type="spellStart"/>
      <w:r w:rsidRPr="000B288E">
        <w:rPr>
          <w:i/>
          <w:sz w:val="28"/>
          <w:szCs w:val="28"/>
        </w:rPr>
        <w:t>Бузулукский</w:t>
      </w:r>
      <w:proofErr w:type="spellEnd"/>
      <w:r w:rsidRPr="000B288E">
        <w:rPr>
          <w:i/>
          <w:sz w:val="28"/>
          <w:szCs w:val="28"/>
        </w:rPr>
        <w:t xml:space="preserve">, </w:t>
      </w:r>
      <w:proofErr w:type="spellStart"/>
      <w:r w:rsidRPr="000B288E">
        <w:rPr>
          <w:i/>
          <w:sz w:val="28"/>
          <w:szCs w:val="28"/>
        </w:rPr>
        <w:t>Илекский</w:t>
      </w:r>
      <w:proofErr w:type="spellEnd"/>
      <w:r w:rsidRPr="000B288E">
        <w:rPr>
          <w:i/>
          <w:sz w:val="28"/>
          <w:szCs w:val="28"/>
        </w:rPr>
        <w:t>,</w:t>
      </w:r>
      <w:r w:rsidRPr="000B288E">
        <w:rPr>
          <w:bCs/>
          <w:i/>
          <w:sz w:val="28"/>
          <w:szCs w:val="28"/>
        </w:rPr>
        <w:t xml:space="preserve"> Первомайский</w:t>
      </w:r>
      <w:r w:rsidRPr="000B288E">
        <w:rPr>
          <w:i/>
          <w:sz w:val="28"/>
          <w:szCs w:val="28"/>
        </w:rPr>
        <w:t xml:space="preserve"> районы).</w:t>
      </w:r>
    </w:p>
    <w:p w:rsidR="000F2679" w:rsidRPr="000F2679" w:rsidRDefault="000F2679" w:rsidP="000F2679">
      <w:pPr>
        <w:spacing w:before="7"/>
        <w:ind w:firstLine="567"/>
        <w:jc w:val="both"/>
        <w:rPr>
          <w:bCs/>
          <w:sz w:val="28"/>
          <w:szCs w:val="28"/>
        </w:rPr>
      </w:pPr>
      <w:r w:rsidRPr="000F2679">
        <w:rPr>
          <w:b/>
          <w:sz w:val="28"/>
          <w:szCs w:val="28"/>
        </w:rPr>
        <w:t xml:space="preserve">За сутки лесные пожары не зарегистрированы </w:t>
      </w:r>
      <w:r w:rsidRPr="000F2679">
        <w:rPr>
          <w:bCs/>
          <w:sz w:val="28"/>
          <w:szCs w:val="28"/>
        </w:rPr>
        <w:t>(</w:t>
      </w:r>
      <w:r w:rsidRPr="000F2679">
        <w:rPr>
          <w:i/>
          <w:sz w:val="28"/>
          <w:szCs w:val="28"/>
        </w:rPr>
        <w:t>АППГ – 0</w:t>
      </w:r>
      <w:r w:rsidRPr="000F2679">
        <w:rPr>
          <w:bCs/>
          <w:sz w:val="28"/>
          <w:szCs w:val="28"/>
        </w:rPr>
        <w:t>).</w:t>
      </w:r>
    </w:p>
    <w:p w:rsidR="000F2679" w:rsidRPr="000F2679" w:rsidRDefault="000F2679" w:rsidP="000F2679">
      <w:pPr>
        <w:spacing w:before="7"/>
        <w:ind w:firstLine="567"/>
        <w:jc w:val="both"/>
        <w:rPr>
          <w:i/>
          <w:sz w:val="28"/>
          <w:szCs w:val="28"/>
        </w:rPr>
      </w:pPr>
      <w:r w:rsidRPr="000F2679">
        <w:rPr>
          <w:i/>
          <w:sz w:val="28"/>
          <w:szCs w:val="28"/>
        </w:rPr>
        <w:t xml:space="preserve">На территории Оренбургской области с начала года зарегистрированы 79 лесных пожаров на площади более 2188 га (2188,8728) (АППГ – 42 пожара на площади </w:t>
      </w:r>
      <w:bookmarkStart w:id="6" w:name="_Hlk195843646"/>
      <w:r w:rsidRPr="000F2679">
        <w:rPr>
          <w:i/>
          <w:sz w:val="28"/>
          <w:szCs w:val="28"/>
        </w:rPr>
        <w:t>3</w:t>
      </w:r>
      <w:bookmarkEnd w:id="6"/>
      <w:r w:rsidRPr="000F2679">
        <w:rPr>
          <w:i/>
          <w:sz w:val="28"/>
          <w:szCs w:val="28"/>
        </w:rPr>
        <w:t>89,6514 га).</w:t>
      </w:r>
      <w:bookmarkStart w:id="7" w:name="_Hlk209920615"/>
      <w:bookmarkEnd w:id="7"/>
    </w:p>
    <w:p w:rsidR="000F2679" w:rsidRPr="000F2679" w:rsidRDefault="000F2679" w:rsidP="000F2679">
      <w:pPr>
        <w:ind w:firstLine="567"/>
        <w:jc w:val="both"/>
        <w:rPr>
          <w:i/>
          <w:sz w:val="28"/>
          <w:szCs w:val="28"/>
        </w:rPr>
      </w:pPr>
      <w:bookmarkStart w:id="8" w:name="_Hlk208280279"/>
      <w:bookmarkStart w:id="9" w:name="_Hlk208633585"/>
      <w:r w:rsidRPr="000F2679">
        <w:rPr>
          <w:b/>
          <w:sz w:val="28"/>
          <w:szCs w:val="28"/>
        </w:rPr>
        <w:t xml:space="preserve">За сутки на территории области зарегистрированы 17 ландшафтных пожаров на площади 51,834 га </w:t>
      </w:r>
      <w:r w:rsidRPr="000F2679">
        <w:rPr>
          <w:i/>
          <w:sz w:val="28"/>
          <w:szCs w:val="28"/>
        </w:rPr>
        <w:t>(АППГ – 5 пожаров на площади 8,45 га).</w:t>
      </w:r>
      <w:bookmarkStart w:id="10" w:name="_Hlk209920653"/>
      <w:bookmarkStart w:id="11" w:name="_Hlk208280365"/>
      <w:bookmarkEnd w:id="8"/>
      <w:bookmarkEnd w:id="9"/>
      <w:bookmarkEnd w:id="10"/>
      <w:bookmarkEnd w:id="11"/>
    </w:p>
    <w:p w:rsidR="000F2679" w:rsidRPr="000F2679" w:rsidRDefault="000F2679" w:rsidP="000F2679">
      <w:pPr>
        <w:ind w:firstLine="567"/>
        <w:jc w:val="both"/>
        <w:rPr>
          <w:i/>
          <w:sz w:val="28"/>
          <w:szCs w:val="28"/>
        </w:rPr>
      </w:pPr>
      <w:r w:rsidRPr="000F2679">
        <w:rPr>
          <w:i/>
          <w:sz w:val="28"/>
          <w:szCs w:val="28"/>
        </w:rPr>
        <w:t>С начала года зарегистрировано 1545 ландшафтных пожаров на площади 109 515,59787 га (АППГ – 357 ландшафтных пожаров на площади 12 714,4954 га)</w:t>
      </w:r>
      <w:r>
        <w:rPr>
          <w:i/>
          <w:sz w:val="28"/>
          <w:szCs w:val="28"/>
        </w:rPr>
        <w:t>.</w:t>
      </w:r>
    </w:p>
    <w:p w:rsidR="007C5584" w:rsidRPr="00AD44E7" w:rsidRDefault="008C656E" w:rsidP="007C5584">
      <w:pPr>
        <w:pStyle w:val="afc"/>
        <w:widowControl w:val="0"/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8"/>
          <w:szCs w:val="28"/>
          <w:u w:val="single"/>
        </w:rPr>
      </w:pPr>
      <w:r w:rsidRPr="00AD44E7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AD44E7">
        <w:rPr>
          <w:rFonts w:eastAsia="SimSun"/>
          <w:b/>
          <w:bCs/>
          <w:sz w:val="28"/>
          <w:szCs w:val="28"/>
        </w:rPr>
        <w:t xml:space="preserve">: </w:t>
      </w:r>
      <w:r w:rsidRPr="00AD44E7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AD44E7">
        <w:rPr>
          <w:rFonts w:eastAsia="SimSun"/>
          <w:sz w:val="28"/>
          <w:szCs w:val="28"/>
        </w:rPr>
        <w:t>Gismeteo</w:t>
      </w:r>
      <w:proofErr w:type="spellEnd"/>
      <w:r w:rsidRPr="00AD44E7">
        <w:rPr>
          <w:rFonts w:eastAsia="SimSun"/>
          <w:sz w:val="28"/>
          <w:szCs w:val="28"/>
        </w:rPr>
        <w:t>» на территории области наблюда</w:t>
      </w:r>
      <w:r w:rsidR="00771AE3" w:rsidRPr="00AD44E7">
        <w:rPr>
          <w:rFonts w:eastAsia="SimSun"/>
          <w:sz w:val="28"/>
          <w:szCs w:val="28"/>
        </w:rPr>
        <w:t>ю</w:t>
      </w:r>
      <w:r w:rsidRPr="00AD44E7">
        <w:rPr>
          <w:rFonts w:eastAsia="SimSun"/>
          <w:sz w:val="28"/>
          <w:szCs w:val="28"/>
        </w:rPr>
        <w:t xml:space="preserve">тся </w:t>
      </w:r>
      <w:r w:rsidR="00771AE3" w:rsidRPr="00AD44E7">
        <w:rPr>
          <w:rFonts w:eastAsia="SimSun"/>
          <w:sz w:val="28"/>
          <w:szCs w:val="28"/>
        </w:rPr>
        <w:t>небольшие</w:t>
      </w:r>
      <w:r w:rsidRPr="00AD44E7">
        <w:rPr>
          <w:rFonts w:eastAsia="SimSun"/>
          <w:sz w:val="28"/>
          <w:szCs w:val="28"/>
        </w:rPr>
        <w:t xml:space="preserve"> геомагнитн</w:t>
      </w:r>
      <w:r w:rsidR="00771AE3" w:rsidRPr="00AD44E7">
        <w:rPr>
          <w:rFonts w:eastAsia="SimSun"/>
          <w:sz w:val="28"/>
          <w:szCs w:val="28"/>
        </w:rPr>
        <w:t xml:space="preserve">ые </w:t>
      </w:r>
      <w:r w:rsidR="007C5584" w:rsidRPr="00AD44E7">
        <w:rPr>
          <w:rFonts w:eastAsia="SimSun"/>
          <w:sz w:val="28"/>
          <w:szCs w:val="28"/>
        </w:rPr>
        <w:t>возмущения.</w:t>
      </w:r>
    </w:p>
    <w:p w:rsidR="00C6624D" w:rsidRPr="00A3068D" w:rsidRDefault="00C6624D" w:rsidP="00C6624D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A3068D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C6624D" w:rsidRPr="00A3068D" w:rsidRDefault="00C6624D" w:rsidP="00C6624D">
      <w:pPr>
        <w:pStyle w:val="Standard"/>
        <w:ind w:firstLine="567"/>
        <w:jc w:val="both"/>
        <w:rPr>
          <w:rFonts w:ascii="Times New Roman" w:hAnsi="Times New Roman" w:cs="Times New Roman"/>
          <w:szCs w:val="28"/>
        </w:rPr>
      </w:pPr>
      <w:r w:rsidRPr="00A3068D">
        <w:rPr>
          <w:rFonts w:ascii="Times New Roman" w:hAnsi="Times New Roman" w:cs="Times New Roman"/>
          <w:b/>
          <w:bCs/>
          <w:szCs w:val="28"/>
        </w:rPr>
        <w:t xml:space="preserve">По оперативным данным за сутки зарегистрировано: </w:t>
      </w:r>
    </w:p>
    <w:p w:rsidR="00A3068D" w:rsidRPr="00A3068D" w:rsidRDefault="00A3068D" w:rsidP="00A3068D">
      <w:pPr>
        <w:tabs>
          <w:tab w:val="left" w:pos="284"/>
        </w:tabs>
        <w:ind w:firstLine="567"/>
        <w:jc w:val="both"/>
        <w:rPr>
          <w:i/>
          <w:color w:val="000000"/>
          <w:sz w:val="28"/>
          <w:szCs w:val="28"/>
        </w:rPr>
      </w:pPr>
      <w:r w:rsidRPr="00A3068D">
        <w:rPr>
          <w:b/>
          <w:color w:val="000000"/>
          <w:sz w:val="28"/>
          <w:szCs w:val="28"/>
        </w:rPr>
        <w:t xml:space="preserve">- 33 пожара, погибших нет, </w:t>
      </w:r>
      <w:proofErr w:type="spellStart"/>
      <w:r w:rsidRPr="00A3068D">
        <w:rPr>
          <w:b/>
          <w:color w:val="000000"/>
          <w:sz w:val="28"/>
          <w:szCs w:val="28"/>
        </w:rPr>
        <w:t>травмированны</w:t>
      </w:r>
      <w:proofErr w:type="spellEnd"/>
      <w:r w:rsidRPr="00A3068D">
        <w:rPr>
          <w:b/>
          <w:color w:val="000000"/>
          <w:sz w:val="28"/>
          <w:szCs w:val="28"/>
        </w:rPr>
        <w:t xml:space="preserve"> 2 человека </w:t>
      </w:r>
      <w:r w:rsidRPr="00A3068D">
        <w:rPr>
          <w:i/>
          <w:color w:val="000000"/>
          <w:sz w:val="28"/>
          <w:szCs w:val="28"/>
        </w:rPr>
        <w:t>(АППГ – 25/0/0);</w:t>
      </w:r>
    </w:p>
    <w:p w:rsidR="00A3068D" w:rsidRPr="00A3068D" w:rsidRDefault="00A3068D" w:rsidP="00A3068D">
      <w:pPr>
        <w:ind w:firstLine="567"/>
        <w:contextualSpacing/>
        <w:jc w:val="both"/>
        <w:rPr>
          <w:rFonts w:eastAsia="Tahoma"/>
          <w:i/>
          <w:color w:val="000000"/>
          <w:sz w:val="28"/>
          <w:szCs w:val="28"/>
        </w:rPr>
      </w:pPr>
      <w:r w:rsidRPr="00A3068D">
        <w:rPr>
          <w:rFonts w:eastAsia="Tahoma"/>
          <w:b/>
          <w:color w:val="000000"/>
          <w:sz w:val="28"/>
          <w:szCs w:val="28"/>
        </w:rPr>
        <w:t xml:space="preserve">- на ДТП привлекались 1 раз, погиб 1 человек, травмирован 1 человек, спасенных нет </w:t>
      </w:r>
      <w:r w:rsidRPr="00A3068D">
        <w:rPr>
          <w:rFonts w:eastAsia="Tahoma"/>
          <w:i/>
          <w:color w:val="000000"/>
          <w:sz w:val="28"/>
          <w:szCs w:val="28"/>
        </w:rPr>
        <w:t>(АППГ – 0);</w:t>
      </w:r>
    </w:p>
    <w:p w:rsidR="00A3068D" w:rsidRPr="00A3068D" w:rsidRDefault="00A3068D" w:rsidP="00A3068D">
      <w:pPr>
        <w:numPr>
          <w:ilvl w:val="0"/>
          <w:numId w:val="15"/>
        </w:numPr>
        <w:ind w:left="0" w:firstLine="567"/>
        <w:contextualSpacing/>
        <w:jc w:val="both"/>
        <w:rPr>
          <w:sz w:val="28"/>
          <w:szCs w:val="28"/>
        </w:rPr>
      </w:pPr>
      <w:r w:rsidRPr="00A3068D">
        <w:rPr>
          <w:b/>
          <w:sz w:val="28"/>
          <w:szCs w:val="28"/>
          <w:lang w:eastAsia="en-US"/>
        </w:rPr>
        <w:t xml:space="preserve">- на водных объектах зарегистрировано 1 происшествий, погиб 1 человек </w:t>
      </w:r>
      <w:r w:rsidRPr="00A3068D">
        <w:rPr>
          <w:i/>
          <w:sz w:val="28"/>
          <w:szCs w:val="28"/>
          <w:lang w:eastAsia="en-US"/>
        </w:rPr>
        <w:t>(АППГ – 0).</w:t>
      </w:r>
    </w:p>
    <w:p w:rsidR="00A24BFC" w:rsidRDefault="00A24BFC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bookmarkStart w:id="12" w:name="_GoBack"/>
      <w:bookmarkEnd w:id="12"/>
    </w:p>
    <w:p w:rsidR="005132FC" w:rsidRPr="00AD44E7" w:rsidRDefault="008C656E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AD44E7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5132FC" w:rsidRPr="00AD44E7" w:rsidRDefault="008C656E">
      <w:pPr>
        <w:ind w:firstLine="567"/>
        <w:jc w:val="both"/>
        <w:rPr>
          <w:b/>
          <w:i/>
          <w:sz w:val="28"/>
          <w:szCs w:val="28"/>
        </w:rPr>
      </w:pPr>
      <w:r w:rsidRPr="00AD44E7">
        <w:rPr>
          <w:b/>
          <w:i/>
          <w:sz w:val="28"/>
          <w:szCs w:val="28"/>
        </w:rPr>
        <w:t>Характеристика месяца: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lastRenderedPageBreak/>
        <w:t xml:space="preserve">По статистическим данным за 10 лет 2015-2024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AD44E7">
        <w:rPr>
          <w:sz w:val="28"/>
          <w:szCs w:val="28"/>
        </w:rPr>
        <w:t>в</w:t>
      </w:r>
      <w:proofErr w:type="gramEnd"/>
      <w:r w:rsidRPr="00AD44E7">
        <w:rPr>
          <w:sz w:val="28"/>
          <w:szCs w:val="28"/>
        </w:rPr>
        <w:t xml:space="preserve"> </w:t>
      </w:r>
      <w:proofErr w:type="gramStart"/>
      <w:r w:rsidRPr="00AD44E7">
        <w:rPr>
          <w:sz w:val="28"/>
          <w:szCs w:val="28"/>
        </w:rPr>
        <w:t>Новоорском</w:t>
      </w:r>
      <w:proofErr w:type="gramEnd"/>
      <w:r w:rsidRPr="00AD44E7">
        <w:rPr>
          <w:sz w:val="28"/>
          <w:szCs w:val="28"/>
        </w:rPr>
        <w:t xml:space="preserve"> районе и г. Оренбург. Природного характера – лесной пожар в </w:t>
      </w:r>
      <w:proofErr w:type="spellStart"/>
      <w:r w:rsidRPr="00AD44E7">
        <w:rPr>
          <w:sz w:val="28"/>
          <w:szCs w:val="28"/>
        </w:rPr>
        <w:t>Бузулукском</w:t>
      </w:r>
      <w:proofErr w:type="spellEnd"/>
      <w:r w:rsidRPr="00AD44E7">
        <w:rPr>
          <w:sz w:val="28"/>
          <w:szCs w:val="28"/>
        </w:rPr>
        <w:t xml:space="preserve"> районе. В разрезе года октябрь занимает 6 место по количеству ЧС, в среднем в разные годы регистрировалось от 1 до 2  ЧС.</w:t>
      </w:r>
    </w:p>
    <w:p w:rsidR="005132FC" w:rsidRPr="00AD44E7" w:rsidRDefault="008C656E" w:rsidP="00A3047B">
      <w:pPr>
        <w:ind w:firstLine="567"/>
        <w:jc w:val="both"/>
        <w:rPr>
          <w:b/>
          <w:sz w:val="28"/>
          <w:szCs w:val="28"/>
        </w:rPr>
      </w:pPr>
      <w:r w:rsidRPr="00AD44E7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132FC" w:rsidRPr="00AD44E7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D44E7">
        <w:rPr>
          <w:color w:val="000000"/>
          <w:sz w:val="28"/>
          <w:szCs w:val="28"/>
        </w:rPr>
        <w:t>Погодные условия в октябре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AD44E7">
        <w:rPr>
          <w:color w:val="000000"/>
          <w:sz w:val="28"/>
          <w:szCs w:val="28"/>
        </w:rPr>
        <w:t>С</w:t>
      </w:r>
      <w:proofErr w:type="gramEnd"/>
      <w:r w:rsidRPr="00AD44E7">
        <w:rPr>
          <w:color w:val="000000"/>
          <w:sz w:val="28"/>
          <w:szCs w:val="28"/>
        </w:rPr>
        <w:t xml:space="preserve"> </w:t>
      </w:r>
      <w:proofErr w:type="gramStart"/>
      <w:r w:rsidRPr="00AD44E7">
        <w:rPr>
          <w:color w:val="000000"/>
          <w:sz w:val="28"/>
          <w:szCs w:val="28"/>
        </w:rPr>
        <w:t>в</w:t>
      </w:r>
      <w:proofErr w:type="gramEnd"/>
      <w:r w:rsidRPr="00AD44E7">
        <w:rPr>
          <w:color w:val="000000"/>
          <w:sz w:val="28"/>
          <w:szCs w:val="28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5132FC" w:rsidRPr="00AD44E7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D44E7">
        <w:rPr>
          <w:color w:val="000000"/>
          <w:sz w:val="28"/>
          <w:szCs w:val="28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5132FC" w:rsidRPr="00AD44E7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D44E7">
        <w:rPr>
          <w:color w:val="000000"/>
          <w:sz w:val="28"/>
          <w:szCs w:val="28"/>
        </w:rPr>
        <w:t xml:space="preserve">За последние 10 лет зарегистрирована одна ЧС природного характера – лесной пожар в </w:t>
      </w:r>
      <w:proofErr w:type="spellStart"/>
      <w:r w:rsidRPr="00AD44E7">
        <w:rPr>
          <w:color w:val="000000"/>
          <w:sz w:val="28"/>
          <w:szCs w:val="28"/>
        </w:rPr>
        <w:t>Бузулукском</w:t>
      </w:r>
      <w:proofErr w:type="spellEnd"/>
      <w:r w:rsidRPr="00AD44E7">
        <w:rPr>
          <w:color w:val="000000"/>
          <w:sz w:val="28"/>
          <w:szCs w:val="28"/>
        </w:rPr>
        <w:t xml:space="preserve"> районе.</w:t>
      </w:r>
    </w:p>
    <w:p w:rsidR="005132FC" w:rsidRPr="00AD44E7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D44E7">
        <w:rPr>
          <w:color w:val="000000"/>
          <w:sz w:val="28"/>
          <w:szCs w:val="28"/>
        </w:rPr>
        <w:t xml:space="preserve">Количество происшествий связанных с регистрацией опасных </w:t>
      </w:r>
      <w:proofErr w:type="gramStart"/>
      <w:r w:rsidRPr="00AD44E7">
        <w:rPr>
          <w:color w:val="000000"/>
          <w:sz w:val="28"/>
          <w:szCs w:val="28"/>
        </w:rPr>
        <w:t>метеорологическими</w:t>
      </w:r>
      <w:proofErr w:type="gramEnd"/>
      <w:r w:rsidRPr="00AD44E7">
        <w:rPr>
          <w:color w:val="000000"/>
          <w:sz w:val="28"/>
          <w:szCs w:val="28"/>
        </w:rPr>
        <w:t xml:space="preserve"> явлений в октябре снижается относительно предшествующих месяцев (по статистике с 2015 по 2024 гг.).</w:t>
      </w:r>
    </w:p>
    <w:p w:rsidR="005132FC" w:rsidRPr="00AD44E7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D44E7">
        <w:rPr>
          <w:color w:val="000000"/>
          <w:sz w:val="28"/>
          <w:szCs w:val="28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AD44E7">
        <w:rPr>
          <w:color w:val="000000"/>
          <w:sz w:val="28"/>
          <w:szCs w:val="28"/>
        </w:rPr>
        <w:t>°С</w:t>
      </w:r>
      <w:proofErr w:type="gramEnd"/>
      <w:r w:rsidRPr="00AD44E7">
        <w:rPr>
          <w:color w:val="000000"/>
          <w:sz w:val="28"/>
          <w:szCs w:val="28"/>
        </w:rPr>
        <w:t xml:space="preserve"> и более, комплекс неблагоприятных погодных явлений, пожарная опасность.</w:t>
      </w:r>
    </w:p>
    <w:p w:rsidR="005132FC" w:rsidRPr="00AD44E7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D44E7">
        <w:rPr>
          <w:color w:val="000000"/>
          <w:sz w:val="28"/>
          <w:szCs w:val="28"/>
        </w:rPr>
        <w:t>В среднем в октябре порывы ветра могут достигать 15-19 м/с, в отдельные годы порывы ветра достигали 27 м/</w:t>
      </w:r>
      <w:proofErr w:type="gramStart"/>
      <w:r w:rsidRPr="00AD44E7">
        <w:rPr>
          <w:color w:val="000000"/>
          <w:sz w:val="28"/>
          <w:szCs w:val="28"/>
        </w:rPr>
        <w:t>с</w:t>
      </w:r>
      <w:proofErr w:type="gramEnd"/>
      <w:r w:rsidRPr="00AD44E7">
        <w:rPr>
          <w:color w:val="000000"/>
          <w:sz w:val="28"/>
          <w:szCs w:val="28"/>
        </w:rPr>
        <w:t xml:space="preserve">. </w:t>
      </w:r>
    </w:p>
    <w:p w:rsidR="005132FC" w:rsidRPr="00AD44E7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D44E7">
        <w:rPr>
          <w:color w:val="000000"/>
          <w:sz w:val="28"/>
          <w:szCs w:val="28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</w:t>
      </w:r>
      <w:proofErr w:type="spellStart"/>
      <w:r w:rsidRPr="00AD44E7">
        <w:rPr>
          <w:color w:val="000000"/>
          <w:sz w:val="28"/>
          <w:szCs w:val="28"/>
        </w:rPr>
        <w:t>Акбулакского</w:t>
      </w:r>
      <w:proofErr w:type="spellEnd"/>
      <w:r w:rsidRPr="00AD44E7">
        <w:rPr>
          <w:color w:val="000000"/>
          <w:sz w:val="28"/>
          <w:szCs w:val="28"/>
        </w:rPr>
        <w:t xml:space="preserve">, </w:t>
      </w:r>
      <w:proofErr w:type="spellStart"/>
      <w:r w:rsidRPr="00AD44E7">
        <w:rPr>
          <w:color w:val="000000"/>
          <w:sz w:val="28"/>
          <w:szCs w:val="28"/>
        </w:rPr>
        <w:t>Беляевского</w:t>
      </w:r>
      <w:proofErr w:type="spellEnd"/>
      <w:r w:rsidRPr="00AD44E7">
        <w:rPr>
          <w:color w:val="000000"/>
          <w:sz w:val="28"/>
          <w:szCs w:val="28"/>
        </w:rPr>
        <w:t xml:space="preserve">, Домбаровского, </w:t>
      </w:r>
      <w:proofErr w:type="spellStart"/>
      <w:r w:rsidRPr="00AD44E7">
        <w:rPr>
          <w:color w:val="000000"/>
          <w:sz w:val="28"/>
          <w:szCs w:val="28"/>
        </w:rPr>
        <w:t>Илекского</w:t>
      </w:r>
      <w:proofErr w:type="spellEnd"/>
      <w:r w:rsidRPr="00AD44E7">
        <w:rPr>
          <w:color w:val="000000"/>
          <w:sz w:val="28"/>
          <w:szCs w:val="28"/>
        </w:rPr>
        <w:t xml:space="preserve">, </w:t>
      </w:r>
      <w:proofErr w:type="spellStart"/>
      <w:r w:rsidRPr="00AD44E7">
        <w:rPr>
          <w:color w:val="000000"/>
          <w:sz w:val="28"/>
          <w:szCs w:val="28"/>
        </w:rPr>
        <w:t>Кваркенского</w:t>
      </w:r>
      <w:proofErr w:type="spellEnd"/>
      <w:r w:rsidRPr="00AD44E7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AD44E7">
        <w:rPr>
          <w:color w:val="000000"/>
          <w:sz w:val="28"/>
          <w:szCs w:val="28"/>
        </w:rPr>
        <w:t>Сакмарского</w:t>
      </w:r>
      <w:proofErr w:type="spellEnd"/>
      <w:r w:rsidRPr="00AD44E7">
        <w:rPr>
          <w:color w:val="000000"/>
          <w:sz w:val="28"/>
          <w:szCs w:val="28"/>
        </w:rPr>
        <w:t xml:space="preserve">, </w:t>
      </w:r>
      <w:proofErr w:type="spellStart"/>
      <w:r w:rsidRPr="00AD44E7">
        <w:rPr>
          <w:color w:val="000000"/>
          <w:sz w:val="28"/>
          <w:szCs w:val="28"/>
        </w:rPr>
        <w:t>Светлинского</w:t>
      </w:r>
      <w:proofErr w:type="spellEnd"/>
      <w:r w:rsidRPr="00AD44E7">
        <w:rPr>
          <w:color w:val="000000"/>
          <w:sz w:val="28"/>
          <w:szCs w:val="28"/>
        </w:rPr>
        <w:t xml:space="preserve">, Северного, </w:t>
      </w:r>
      <w:proofErr w:type="spellStart"/>
      <w:r w:rsidRPr="00AD44E7">
        <w:rPr>
          <w:color w:val="000000"/>
          <w:sz w:val="28"/>
          <w:szCs w:val="28"/>
        </w:rPr>
        <w:t>Ташлинского</w:t>
      </w:r>
      <w:proofErr w:type="spellEnd"/>
      <w:r w:rsidRPr="00AD44E7">
        <w:rPr>
          <w:color w:val="000000"/>
          <w:sz w:val="28"/>
          <w:szCs w:val="28"/>
        </w:rPr>
        <w:t xml:space="preserve">, </w:t>
      </w:r>
      <w:proofErr w:type="spellStart"/>
      <w:r w:rsidRPr="00AD44E7">
        <w:rPr>
          <w:color w:val="000000"/>
          <w:sz w:val="28"/>
          <w:szCs w:val="28"/>
        </w:rPr>
        <w:t>Курманаевского</w:t>
      </w:r>
      <w:proofErr w:type="spellEnd"/>
      <w:r w:rsidRPr="00AD44E7">
        <w:rPr>
          <w:color w:val="000000"/>
          <w:sz w:val="28"/>
          <w:szCs w:val="28"/>
        </w:rPr>
        <w:t xml:space="preserve">, Первомайского районов; </w:t>
      </w:r>
      <w:proofErr w:type="spellStart"/>
      <w:r w:rsidRPr="00AD44E7">
        <w:rPr>
          <w:color w:val="000000"/>
          <w:sz w:val="28"/>
          <w:szCs w:val="28"/>
        </w:rPr>
        <w:t>Кувандыкского</w:t>
      </w:r>
      <w:proofErr w:type="spellEnd"/>
      <w:r w:rsidRPr="00AD44E7">
        <w:rPr>
          <w:color w:val="000000"/>
          <w:sz w:val="28"/>
          <w:szCs w:val="28"/>
        </w:rPr>
        <w:t xml:space="preserve">, Гайского </w:t>
      </w:r>
      <w:proofErr w:type="spellStart"/>
      <w:r w:rsidRPr="00AD44E7">
        <w:rPr>
          <w:color w:val="000000"/>
          <w:sz w:val="28"/>
          <w:szCs w:val="28"/>
        </w:rPr>
        <w:t>м.</w:t>
      </w:r>
      <w:proofErr w:type="gramStart"/>
      <w:r w:rsidRPr="00AD44E7">
        <w:rPr>
          <w:color w:val="000000"/>
          <w:sz w:val="28"/>
          <w:szCs w:val="28"/>
        </w:rPr>
        <w:t>о</w:t>
      </w:r>
      <w:proofErr w:type="spellEnd"/>
      <w:proofErr w:type="gramEnd"/>
      <w:r w:rsidRPr="00AD44E7">
        <w:rPr>
          <w:color w:val="000000"/>
          <w:sz w:val="28"/>
          <w:szCs w:val="28"/>
        </w:rPr>
        <w:t>.</w:t>
      </w:r>
    </w:p>
    <w:p w:rsidR="005132FC" w:rsidRPr="00AD44E7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D44E7">
        <w:rPr>
          <w:color w:val="000000"/>
          <w:sz w:val="28"/>
          <w:szCs w:val="28"/>
        </w:rPr>
        <w:t xml:space="preserve">Сильные осадки возможны на всей территории области. При сильных осадках за короткий промежуток времени возможны потопления пониженных участков местности, переливы через автодороги, низководные мосты. </w:t>
      </w:r>
    </w:p>
    <w:p w:rsidR="005132FC" w:rsidRPr="00AD44E7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D44E7">
        <w:rPr>
          <w:color w:val="000000"/>
          <w:sz w:val="28"/>
          <w:szCs w:val="28"/>
        </w:rPr>
        <w:t>Резкое понижение температур довольно частое явление для октября. При переходе среднесуточной температуры через (+5)°</w:t>
      </w:r>
      <w:proofErr w:type="gramStart"/>
      <w:r w:rsidRPr="00AD44E7">
        <w:rPr>
          <w:color w:val="000000"/>
          <w:sz w:val="28"/>
          <w:szCs w:val="28"/>
        </w:rPr>
        <w:t>С</w:t>
      </w:r>
      <w:proofErr w:type="gramEnd"/>
      <w:r w:rsidRPr="00AD44E7">
        <w:rPr>
          <w:color w:val="000000"/>
          <w:sz w:val="28"/>
          <w:szCs w:val="28"/>
        </w:rPr>
        <w:t xml:space="preserve"> </w:t>
      </w:r>
      <w:proofErr w:type="gramStart"/>
      <w:r w:rsidRPr="00AD44E7">
        <w:rPr>
          <w:color w:val="000000"/>
          <w:sz w:val="28"/>
          <w:szCs w:val="28"/>
        </w:rPr>
        <w:t>в</w:t>
      </w:r>
      <w:proofErr w:type="gramEnd"/>
      <w:r w:rsidRPr="00AD44E7">
        <w:rPr>
          <w:color w:val="000000"/>
          <w:sz w:val="28"/>
          <w:szCs w:val="28"/>
        </w:rPr>
        <w:t xml:space="preserve"> сторону понижения возможен рост аварийных ситуаций на трубопроводном транспорте,  объектах ЖКХ, на автодорогах.</w:t>
      </w:r>
    </w:p>
    <w:p w:rsidR="005132FC" w:rsidRPr="0076433C" w:rsidRDefault="008C656E" w:rsidP="00A3047B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76433C">
        <w:rPr>
          <w:b/>
          <w:i/>
          <w:sz w:val="28"/>
          <w:szCs w:val="28"/>
        </w:rPr>
        <w:t>Опасные метеорологические явления:</w:t>
      </w:r>
    </w:p>
    <w:p w:rsidR="00EB6128" w:rsidRPr="0076433C" w:rsidRDefault="00EB6128" w:rsidP="00EB6128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76433C">
        <w:rPr>
          <w:b/>
          <w:i/>
          <w:color w:val="000000"/>
          <w:sz w:val="28"/>
          <w:szCs w:val="28"/>
        </w:rPr>
        <w:t>В период с 8 по 14 октября 2025 местами по Оренбургской области (преимущественно в западных и южных районах) сохранится чрезвычайная пожарная опасность - 5 класс.</w:t>
      </w:r>
    </w:p>
    <w:p w:rsidR="005132FC" w:rsidRPr="0076433C" w:rsidRDefault="008C656E" w:rsidP="00A3047B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76433C">
        <w:rPr>
          <w:b/>
          <w:i/>
          <w:sz w:val="28"/>
          <w:szCs w:val="28"/>
        </w:rPr>
        <w:t xml:space="preserve">Неблагоприятные метеорологические явления: </w:t>
      </w:r>
    </w:p>
    <w:p w:rsidR="00EB6128" w:rsidRPr="0076433C" w:rsidRDefault="00EB6128" w:rsidP="00EB6128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76433C">
        <w:rPr>
          <w:b/>
          <w:i/>
          <w:color w:val="000000"/>
          <w:sz w:val="28"/>
          <w:szCs w:val="28"/>
        </w:rPr>
        <w:t>В период с 8 по 14 октября 2025 местами по Оренбургской области (преимущественно в западных и центральных районах) сохранится высокая пожарная опасность - 4 класс.</w:t>
      </w:r>
    </w:p>
    <w:p w:rsidR="009C700B" w:rsidRPr="009C700B" w:rsidRDefault="009C700B" w:rsidP="009C700B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9C700B">
        <w:rPr>
          <w:b/>
          <w:sz w:val="28"/>
          <w:szCs w:val="28"/>
        </w:rPr>
        <w:lastRenderedPageBreak/>
        <w:t>На 09.10.2025 на территории Оренбургской области прогнозируются 3-5 классы пожарной опасности.</w:t>
      </w:r>
    </w:p>
    <w:p w:rsidR="009C700B" w:rsidRPr="009C700B" w:rsidRDefault="009C700B" w:rsidP="009C700B">
      <w:pPr>
        <w:pStyle w:val="afc"/>
        <w:numPr>
          <w:ilvl w:val="0"/>
          <w:numId w:val="1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9C700B">
        <w:rPr>
          <w:b/>
          <w:sz w:val="28"/>
          <w:szCs w:val="28"/>
        </w:rPr>
        <w:t xml:space="preserve">- 4 класс на территории 8 МО </w:t>
      </w:r>
      <w:r w:rsidRPr="009C700B">
        <w:rPr>
          <w:i/>
          <w:sz w:val="28"/>
          <w:szCs w:val="28"/>
        </w:rPr>
        <w:t xml:space="preserve">(г. Оренбург, г. Бугуруслан, </w:t>
      </w:r>
      <w:proofErr w:type="spellStart"/>
      <w:r w:rsidRPr="009C700B">
        <w:rPr>
          <w:i/>
          <w:sz w:val="28"/>
          <w:szCs w:val="28"/>
        </w:rPr>
        <w:t>Абдулинский</w:t>
      </w:r>
      <w:proofErr w:type="spellEnd"/>
      <w:r w:rsidRPr="009C700B">
        <w:rPr>
          <w:i/>
          <w:sz w:val="28"/>
          <w:szCs w:val="28"/>
        </w:rPr>
        <w:t xml:space="preserve"> </w:t>
      </w:r>
      <w:proofErr w:type="spellStart"/>
      <w:r w:rsidRPr="009C700B">
        <w:rPr>
          <w:i/>
          <w:sz w:val="28"/>
          <w:szCs w:val="28"/>
        </w:rPr>
        <w:t>м.о</w:t>
      </w:r>
      <w:proofErr w:type="spellEnd"/>
      <w:r w:rsidRPr="009C700B">
        <w:rPr>
          <w:i/>
          <w:sz w:val="28"/>
          <w:szCs w:val="28"/>
        </w:rPr>
        <w:t xml:space="preserve">., </w:t>
      </w:r>
      <w:r w:rsidRPr="009C700B">
        <w:rPr>
          <w:b/>
          <w:i/>
          <w:sz w:val="28"/>
          <w:szCs w:val="28"/>
        </w:rPr>
        <w:t>Соль-</w:t>
      </w:r>
      <w:proofErr w:type="spellStart"/>
      <w:r w:rsidRPr="009C700B">
        <w:rPr>
          <w:b/>
          <w:i/>
          <w:sz w:val="28"/>
          <w:szCs w:val="28"/>
        </w:rPr>
        <w:t>Илецкий</w:t>
      </w:r>
      <w:proofErr w:type="spellEnd"/>
      <w:r w:rsidRPr="009C700B">
        <w:rPr>
          <w:b/>
          <w:i/>
          <w:sz w:val="28"/>
          <w:szCs w:val="28"/>
        </w:rPr>
        <w:t xml:space="preserve"> </w:t>
      </w:r>
      <w:proofErr w:type="spellStart"/>
      <w:r w:rsidRPr="009C700B">
        <w:rPr>
          <w:b/>
          <w:i/>
          <w:sz w:val="28"/>
          <w:szCs w:val="28"/>
        </w:rPr>
        <w:t>м.о</w:t>
      </w:r>
      <w:proofErr w:type="spellEnd"/>
      <w:r w:rsidRPr="009C700B">
        <w:rPr>
          <w:b/>
          <w:i/>
          <w:sz w:val="28"/>
          <w:szCs w:val="28"/>
        </w:rPr>
        <w:t>.,</w:t>
      </w:r>
      <w:r w:rsidRPr="009C700B">
        <w:rPr>
          <w:i/>
          <w:sz w:val="28"/>
          <w:szCs w:val="28"/>
        </w:rPr>
        <w:t xml:space="preserve"> </w:t>
      </w:r>
      <w:proofErr w:type="spellStart"/>
      <w:r w:rsidRPr="009C700B">
        <w:rPr>
          <w:bCs/>
          <w:i/>
          <w:sz w:val="28"/>
          <w:szCs w:val="28"/>
        </w:rPr>
        <w:t>Асекеевский</w:t>
      </w:r>
      <w:proofErr w:type="spellEnd"/>
      <w:r w:rsidRPr="009C700B">
        <w:rPr>
          <w:bCs/>
          <w:i/>
          <w:sz w:val="28"/>
          <w:szCs w:val="28"/>
        </w:rPr>
        <w:t xml:space="preserve">, </w:t>
      </w:r>
      <w:proofErr w:type="spellStart"/>
      <w:r w:rsidRPr="009C700B">
        <w:rPr>
          <w:i/>
          <w:sz w:val="28"/>
          <w:szCs w:val="28"/>
        </w:rPr>
        <w:t>Бугурусланский</w:t>
      </w:r>
      <w:proofErr w:type="spellEnd"/>
      <w:r w:rsidRPr="009C700B">
        <w:rPr>
          <w:i/>
          <w:sz w:val="28"/>
          <w:szCs w:val="28"/>
        </w:rPr>
        <w:t>,</w:t>
      </w:r>
      <w:r w:rsidRPr="009C700B">
        <w:rPr>
          <w:sz w:val="28"/>
          <w:szCs w:val="28"/>
        </w:rPr>
        <w:t xml:space="preserve"> </w:t>
      </w:r>
      <w:r w:rsidRPr="009C700B">
        <w:rPr>
          <w:bCs/>
          <w:i/>
          <w:sz w:val="28"/>
          <w:szCs w:val="28"/>
        </w:rPr>
        <w:t xml:space="preserve">Оренбургский, </w:t>
      </w:r>
      <w:proofErr w:type="spellStart"/>
      <w:r w:rsidRPr="009C700B">
        <w:rPr>
          <w:bCs/>
          <w:i/>
          <w:sz w:val="28"/>
          <w:szCs w:val="28"/>
        </w:rPr>
        <w:t>Шарлыкский</w:t>
      </w:r>
      <w:proofErr w:type="spellEnd"/>
      <w:r w:rsidRPr="009C700B">
        <w:rPr>
          <w:bCs/>
          <w:i/>
          <w:sz w:val="28"/>
          <w:szCs w:val="28"/>
        </w:rPr>
        <w:t xml:space="preserve"> </w:t>
      </w:r>
      <w:r w:rsidRPr="009C700B">
        <w:rPr>
          <w:i/>
          <w:sz w:val="28"/>
          <w:szCs w:val="28"/>
        </w:rPr>
        <w:t>районы</w:t>
      </w:r>
      <w:r w:rsidRPr="009C700B">
        <w:rPr>
          <w:sz w:val="28"/>
          <w:szCs w:val="28"/>
        </w:rPr>
        <w:t>).</w:t>
      </w:r>
      <w:proofErr w:type="gramEnd"/>
    </w:p>
    <w:p w:rsidR="009C700B" w:rsidRPr="009C700B" w:rsidRDefault="009C700B" w:rsidP="009C700B">
      <w:pPr>
        <w:pStyle w:val="afc"/>
        <w:numPr>
          <w:ilvl w:val="1"/>
          <w:numId w:val="1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9C700B">
        <w:rPr>
          <w:b/>
          <w:sz w:val="28"/>
          <w:szCs w:val="28"/>
        </w:rPr>
        <w:t>- 5 класс на территории 5 МО</w:t>
      </w:r>
      <w:r w:rsidRPr="009C700B">
        <w:rPr>
          <w:i/>
          <w:sz w:val="28"/>
          <w:szCs w:val="28"/>
        </w:rPr>
        <w:t xml:space="preserve"> (г. Бузулук, Сорочинский </w:t>
      </w:r>
      <w:proofErr w:type="spellStart"/>
      <w:r w:rsidRPr="009C700B">
        <w:rPr>
          <w:i/>
          <w:sz w:val="28"/>
          <w:szCs w:val="28"/>
        </w:rPr>
        <w:t>м.о</w:t>
      </w:r>
      <w:proofErr w:type="spellEnd"/>
      <w:r w:rsidRPr="009C700B">
        <w:rPr>
          <w:i/>
          <w:sz w:val="28"/>
          <w:szCs w:val="28"/>
        </w:rPr>
        <w:t>.,</w:t>
      </w:r>
      <w:r w:rsidRPr="009C700B">
        <w:rPr>
          <w:b/>
          <w:i/>
          <w:sz w:val="28"/>
          <w:szCs w:val="28"/>
        </w:rPr>
        <w:t xml:space="preserve"> </w:t>
      </w:r>
      <w:proofErr w:type="spellStart"/>
      <w:r w:rsidRPr="009C700B">
        <w:rPr>
          <w:i/>
          <w:sz w:val="28"/>
          <w:szCs w:val="28"/>
        </w:rPr>
        <w:t>Бузулукский</w:t>
      </w:r>
      <w:proofErr w:type="spellEnd"/>
      <w:r w:rsidRPr="009C700B">
        <w:rPr>
          <w:i/>
          <w:sz w:val="28"/>
          <w:szCs w:val="28"/>
        </w:rPr>
        <w:t xml:space="preserve">, </w:t>
      </w:r>
      <w:proofErr w:type="spellStart"/>
      <w:r w:rsidRPr="009C700B">
        <w:rPr>
          <w:i/>
          <w:sz w:val="28"/>
          <w:szCs w:val="28"/>
        </w:rPr>
        <w:t>Илекский</w:t>
      </w:r>
      <w:proofErr w:type="spellEnd"/>
      <w:r w:rsidRPr="009C700B">
        <w:rPr>
          <w:i/>
          <w:sz w:val="28"/>
          <w:szCs w:val="28"/>
        </w:rPr>
        <w:t>,</w:t>
      </w:r>
      <w:r w:rsidRPr="009C700B">
        <w:rPr>
          <w:bCs/>
          <w:i/>
          <w:sz w:val="28"/>
          <w:szCs w:val="28"/>
        </w:rPr>
        <w:t xml:space="preserve"> Первомайский</w:t>
      </w:r>
      <w:r w:rsidRPr="009C700B">
        <w:rPr>
          <w:i/>
          <w:sz w:val="28"/>
          <w:szCs w:val="28"/>
        </w:rPr>
        <w:t xml:space="preserve"> районы).</w:t>
      </w:r>
    </w:p>
    <w:p w:rsidR="005132FC" w:rsidRPr="00CD418F" w:rsidRDefault="008C656E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CD418F">
        <w:rPr>
          <w:bCs/>
          <w:iCs/>
          <w:sz w:val="28"/>
          <w:szCs w:val="28"/>
        </w:rPr>
        <w:t>В связи с прогнозируемой</w:t>
      </w:r>
      <w:r w:rsidRPr="00CD418F">
        <w:rPr>
          <w:b/>
          <w:sz w:val="28"/>
          <w:szCs w:val="28"/>
        </w:rPr>
        <w:t xml:space="preserve"> чрезвычайной, высокой пожарной опасностью </w:t>
      </w:r>
      <w:r w:rsidRPr="00CD418F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CD418F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CD418F">
        <w:rPr>
          <w:sz w:val="28"/>
          <w:szCs w:val="28"/>
        </w:rPr>
        <w:t>т.ч</w:t>
      </w:r>
      <w:proofErr w:type="spellEnd"/>
      <w:r w:rsidRPr="00CD418F">
        <w:rPr>
          <w:sz w:val="28"/>
          <w:szCs w:val="28"/>
        </w:rPr>
        <w:t xml:space="preserve">. палов сухой растительности) на населенные пункты, </w:t>
      </w:r>
      <w:r w:rsidRPr="00CD418F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B918F6" w:rsidRPr="00CD418F" w:rsidRDefault="00B918F6" w:rsidP="00B918F6">
      <w:pPr>
        <w:ind w:firstLine="567"/>
        <w:jc w:val="both"/>
        <w:rPr>
          <w:bCs/>
          <w:iCs/>
          <w:sz w:val="28"/>
          <w:szCs w:val="28"/>
        </w:rPr>
      </w:pPr>
      <w:r w:rsidRPr="00CD418F">
        <w:rPr>
          <w:bCs/>
          <w:iCs/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5132FC" w:rsidRPr="00CD418F" w:rsidRDefault="008C656E">
      <w:pPr>
        <w:pStyle w:val="afc"/>
        <w:numPr>
          <w:ilvl w:val="0"/>
          <w:numId w:val="5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CD418F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5132FC" w:rsidRPr="00AD44E7" w:rsidRDefault="008C656E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D44E7">
        <w:rPr>
          <w:i/>
          <w:sz w:val="28"/>
          <w:szCs w:val="28"/>
        </w:rPr>
        <w:t>2.1.1. Прогноз гидрологической обстановки</w:t>
      </w:r>
      <w:r w:rsidRPr="00AD44E7">
        <w:rPr>
          <w:sz w:val="28"/>
          <w:szCs w:val="28"/>
        </w:rPr>
        <w:t>.</w:t>
      </w:r>
    </w:p>
    <w:p w:rsidR="005132FC" w:rsidRPr="00AD44E7" w:rsidRDefault="008C656E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AD44E7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колебанием уровней воды на реках области. Достижение неблагоприятных отметок уровней воды на реках области маловероятно. </w:t>
      </w:r>
    </w:p>
    <w:p w:rsidR="005132FC" w:rsidRPr="00AD44E7" w:rsidRDefault="008C656E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AD44E7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AD44E7">
        <w:rPr>
          <w:bCs/>
          <w:iCs/>
          <w:sz w:val="28"/>
          <w:szCs w:val="28"/>
        </w:rPr>
        <w:t>т.ч</w:t>
      </w:r>
      <w:proofErr w:type="spellEnd"/>
      <w:r w:rsidRPr="00AD44E7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5132FC" w:rsidRPr="00AD44E7" w:rsidRDefault="008C656E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D44E7">
        <w:rPr>
          <w:bCs/>
          <w:i/>
          <w:iCs/>
          <w:sz w:val="28"/>
          <w:szCs w:val="28"/>
        </w:rPr>
        <w:t>2.1.2. Пожароопасная обстановка:</w:t>
      </w:r>
    </w:p>
    <w:p w:rsidR="005132FC" w:rsidRPr="00AD44E7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Погодные условия предшествующего периода и прогнозируемого обуславливают параметры пожарной обстановки в лесах на уровне среднемноголетних показателей (10 возгораний, общей площадью не более 50 га). Первая половины октября ожидается без осадков, температурный фон около нормы.</w:t>
      </w:r>
    </w:p>
    <w:p w:rsidR="005132FC" w:rsidRPr="00AD44E7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Риск возникновения лесных пожаров наиболее вероятен на территориях </w:t>
      </w:r>
      <w:proofErr w:type="spellStart"/>
      <w:r w:rsidRPr="00AD44E7">
        <w:rPr>
          <w:sz w:val="28"/>
          <w:szCs w:val="28"/>
        </w:rPr>
        <w:t>Бузулукского</w:t>
      </w:r>
      <w:proofErr w:type="spellEnd"/>
      <w:r w:rsidRPr="00AD44E7">
        <w:rPr>
          <w:sz w:val="28"/>
          <w:szCs w:val="28"/>
        </w:rPr>
        <w:t xml:space="preserve">, Оренбургского, </w:t>
      </w:r>
      <w:proofErr w:type="spellStart"/>
      <w:r w:rsidRPr="00AD44E7">
        <w:rPr>
          <w:sz w:val="28"/>
          <w:szCs w:val="28"/>
        </w:rPr>
        <w:t>Саракташского</w:t>
      </w:r>
      <w:proofErr w:type="spellEnd"/>
      <w:r w:rsidRPr="00AD44E7">
        <w:rPr>
          <w:sz w:val="28"/>
          <w:szCs w:val="28"/>
        </w:rPr>
        <w:t xml:space="preserve"> районов; Гайского, </w:t>
      </w:r>
      <w:proofErr w:type="spellStart"/>
      <w:r w:rsidRPr="00AD44E7">
        <w:rPr>
          <w:sz w:val="28"/>
          <w:szCs w:val="28"/>
        </w:rPr>
        <w:t>Кувандыкского</w:t>
      </w:r>
      <w:proofErr w:type="spellEnd"/>
      <w:r w:rsidRPr="00AD44E7">
        <w:rPr>
          <w:sz w:val="28"/>
          <w:szCs w:val="28"/>
        </w:rPr>
        <w:t xml:space="preserve"> </w:t>
      </w:r>
      <w:proofErr w:type="spellStart"/>
      <w:r w:rsidRPr="00AD44E7">
        <w:rPr>
          <w:sz w:val="28"/>
          <w:szCs w:val="28"/>
        </w:rPr>
        <w:t>м.</w:t>
      </w:r>
      <w:proofErr w:type="gramStart"/>
      <w:r w:rsidRPr="00AD44E7">
        <w:rPr>
          <w:sz w:val="28"/>
          <w:szCs w:val="28"/>
        </w:rPr>
        <w:t>о</w:t>
      </w:r>
      <w:proofErr w:type="spellEnd"/>
      <w:proofErr w:type="gramEnd"/>
      <w:r w:rsidRPr="00AD44E7">
        <w:rPr>
          <w:sz w:val="28"/>
          <w:szCs w:val="28"/>
        </w:rPr>
        <w:t xml:space="preserve">. </w:t>
      </w:r>
    </w:p>
    <w:p w:rsidR="005132FC" w:rsidRPr="00AD44E7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Ландшафтные пожары характерны для любого МО, наиболее высокий риск возгораний возле крупных населенных пунктов и  городов области.</w:t>
      </w:r>
    </w:p>
    <w:p w:rsidR="005132FC" w:rsidRPr="00AD44E7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В течение всего пожароопасного периода существует высокий риск перехода огня от природных пожаров (в </w:t>
      </w:r>
      <w:proofErr w:type="spellStart"/>
      <w:r w:rsidRPr="00AD44E7">
        <w:rPr>
          <w:sz w:val="28"/>
          <w:szCs w:val="28"/>
        </w:rPr>
        <w:t>т</w:t>
      </w:r>
      <w:proofErr w:type="gramStart"/>
      <w:r w:rsidRPr="00AD44E7">
        <w:rPr>
          <w:sz w:val="28"/>
          <w:szCs w:val="28"/>
        </w:rPr>
        <w:t>.ч</w:t>
      </w:r>
      <w:proofErr w:type="spellEnd"/>
      <w:proofErr w:type="gramEnd"/>
      <w:r w:rsidRPr="00AD44E7">
        <w:rPr>
          <w:sz w:val="28"/>
          <w:szCs w:val="28"/>
        </w:rPr>
        <w:t xml:space="preserve"> палов сухой растительности) на населенные пункты и объекты экономики.</w:t>
      </w:r>
    </w:p>
    <w:p w:rsidR="005132FC" w:rsidRPr="00AD44E7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Сохраняется риск ландшафтных (степных) пожаров, загорание мусора и сухой травы, 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5132FC" w:rsidRPr="00AD44E7" w:rsidRDefault="008C656E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D44E7">
        <w:rPr>
          <w:i/>
          <w:sz w:val="28"/>
          <w:szCs w:val="28"/>
        </w:rPr>
        <w:t>2.1.3. Экзогенные геологические процессы</w:t>
      </w:r>
      <w:r w:rsidRPr="00AD44E7">
        <w:rPr>
          <w:b/>
          <w:sz w:val="28"/>
          <w:szCs w:val="28"/>
        </w:rPr>
        <w:t>.</w:t>
      </w:r>
    </w:p>
    <w:p w:rsidR="005132FC" w:rsidRPr="00AD44E7" w:rsidRDefault="008C656E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AD44E7">
        <w:rPr>
          <w:bCs/>
          <w:spacing w:val="-4"/>
          <w:sz w:val="28"/>
          <w:szCs w:val="28"/>
        </w:rPr>
        <w:lastRenderedPageBreak/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AD44E7">
        <w:rPr>
          <w:bCs/>
          <w:spacing w:val="-4"/>
          <w:sz w:val="28"/>
          <w:szCs w:val="28"/>
        </w:rPr>
        <w:t>оврагообразования</w:t>
      </w:r>
      <w:proofErr w:type="spellEnd"/>
      <w:r w:rsidRPr="00AD44E7">
        <w:rPr>
          <w:bCs/>
          <w:spacing w:val="-4"/>
          <w:sz w:val="28"/>
          <w:szCs w:val="28"/>
        </w:rPr>
        <w:t xml:space="preserve"> на территории Оренбургской области в осенний сезон 2025 г. будет проходить не интенсивно. </w:t>
      </w:r>
    </w:p>
    <w:p w:rsidR="005132FC" w:rsidRPr="00AD44E7" w:rsidRDefault="008C656E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D44E7">
        <w:rPr>
          <w:i/>
          <w:sz w:val="28"/>
          <w:szCs w:val="28"/>
        </w:rPr>
        <w:t xml:space="preserve">2.1.4. </w:t>
      </w:r>
      <w:r w:rsidRPr="00AD44E7">
        <w:rPr>
          <w:i/>
          <w:spacing w:val="-6"/>
          <w:sz w:val="28"/>
          <w:szCs w:val="28"/>
        </w:rPr>
        <w:t>Сейсмическая обстановка</w:t>
      </w:r>
      <w:r w:rsidRPr="00AD44E7">
        <w:rPr>
          <w:b/>
          <w:spacing w:val="-6"/>
          <w:sz w:val="28"/>
          <w:szCs w:val="28"/>
        </w:rPr>
        <w:t xml:space="preserve">: </w:t>
      </w:r>
    </w:p>
    <w:p w:rsidR="005132FC" w:rsidRPr="00AD44E7" w:rsidRDefault="008C656E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AD44E7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AD44E7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D44E7">
        <w:rPr>
          <w:bCs/>
          <w:color w:val="000000"/>
          <w:spacing w:val="-6"/>
          <w:sz w:val="28"/>
          <w:szCs w:val="28"/>
          <w:lang w:val="en-US"/>
        </w:rPr>
        <w:t>MSK</w:t>
      </w:r>
      <w:r w:rsidRPr="00AD44E7">
        <w:rPr>
          <w:bCs/>
          <w:color w:val="000000"/>
          <w:spacing w:val="-6"/>
          <w:sz w:val="28"/>
          <w:szCs w:val="28"/>
        </w:rPr>
        <w:t>-64 (</w:t>
      </w:r>
      <w:r w:rsidRPr="00AD44E7">
        <w:rPr>
          <w:bCs/>
          <w:color w:val="000000"/>
          <w:spacing w:val="-6"/>
          <w:sz w:val="28"/>
          <w:szCs w:val="28"/>
          <w:lang w:val="en-US"/>
        </w:rPr>
        <w:t>ORS</w:t>
      </w:r>
      <w:r w:rsidRPr="00AD44E7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D44E7">
        <w:rPr>
          <w:bCs/>
          <w:color w:val="000000"/>
          <w:spacing w:val="-6"/>
          <w:sz w:val="28"/>
          <w:szCs w:val="28"/>
          <w:lang w:val="en-US"/>
        </w:rPr>
        <w:t>ML</w:t>
      </w:r>
      <w:r w:rsidRPr="00AD44E7">
        <w:rPr>
          <w:bCs/>
          <w:color w:val="000000"/>
          <w:spacing w:val="-6"/>
          <w:sz w:val="28"/>
          <w:szCs w:val="28"/>
        </w:rPr>
        <w:t xml:space="preserve"> 1-3.</w:t>
      </w:r>
    </w:p>
    <w:p w:rsidR="005132FC" w:rsidRPr="00AD44E7" w:rsidRDefault="008C656E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AD44E7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5132FC" w:rsidRPr="00AD44E7" w:rsidRDefault="008C656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AD44E7">
        <w:rPr>
          <w:color w:val="000000"/>
          <w:sz w:val="28"/>
          <w:szCs w:val="28"/>
        </w:rPr>
        <w:t xml:space="preserve">Сохраняется риск происшествий и гибели людей на водных объектах; риск аварий, связанных с эксплуатацией маломерных судов. (Источник ЧС – несоблюдение техники безопасности при нахождении на водных объектах области). Наиболее высокий риск гибели среди рыбаков. </w:t>
      </w:r>
    </w:p>
    <w:p w:rsidR="005132FC" w:rsidRPr="00AD44E7" w:rsidRDefault="008C656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AD44E7">
        <w:rPr>
          <w:color w:val="000000"/>
          <w:sz w:val="28"/>
          <w:szCs w:val="28"/>
        </w:rPr>
        <w:t xml:space="preserve">В октябре в среднем гибнет 3 человека. Согласно статистическим данным (2018-2024 гг.) гибель на водных объектах области регистрировалась на территориях: </w:t>
      </w:r>
      <w:proofErr w:type="spellStart"/>
      <w:r w:rsidRPr="00AD44E7">
        <w:rPr>
          <w:color w:val="000000"/>
          <w:sz w:val="28"/>
          <w:szCs w:val="28"/>
        </w:rPr>
        <w:t>г</w:t>
      </w:r>
      <w:proofErr w:type="gramStart"/>
      <w:r w:rsidRPr="00AD44E7">
        <w:rPr>
          <w:color w:val="000000"/>
          <w:sz w:val="28"/>
          <w:szCs w:val="28"/>
        </w:rPr>
        <w:t>.О</w:t>
      </w:r>
      <w:proofErr w:type="gramEnd"/>
      <w:r w:rsidRPr="00AD44E7">
        <w:rPr>
          <w:color w:val="000000"/>
          <w:sz w:val="28"/>
          <w:szCs w:val="28"/>
        </w:rPr>
        <w:t>ренбург</w:t>
      </w:r>
      <w:proofErr w:type="spellEnd"/>
      <w:r w:rsidRPr="00AD44E7">
        <w:rPr>
          <w:color w:val="000000"/>
          <w:sz w:val="28"/>
          <w:szCs w:val="28"/>
        </w:rPr>
        <w:t xml:space="preserve">, Орск; Домбаровского, Красногвардейского, </w:t>
      </w:r>
      <w:proofErr w:type="spellStart"/>
      <w:r w:rsidRPr="00AD44E7">
        <w:rPr>
          <w:color w:val="000000"/>
          <w:sz w:val="28"/>
          <w:szCs w:val="28"/>
        </w:rPr>
        <w:t>Ташлинского</w:t>
      </w:r>
      <w:proofErr w:type="spellEnd"/>
      <w:r w:rsidRPr="00AD44E7">
        <w:rPr>
          <w:color w:val="000000"/>
          <w:sz w:val="28"/>
          <w:szCs w:val="28"/>
        </w:rPr>
        <w:t xml:space="preserve">, </w:t>
      </w:r>
      <w:proofErr w:type="spellStart"/>
      <w:r w:rsidRPr="00AD44E7">
        <w:rPr>
          <w:color w:val="000000"/>
          <w:sz w:val="28"/>
          <w:szCs w:val="28"/>
        </w:rPr>
        <w:t>Бугурусланского</w:t>
      </w:r>
      <w:proofErr w:type="spellEnd"/>
      <w:r w:rsidRPr="00AD44E7">
        <w:rPr>
          <w:color w:val="000000"/>
          <w:sz w:val="28"/>
          <w:szCs w:val="28"/>
        </w:rPr>
        <w:t>, Северного районов, Гайского, Соль-</w:t>
      </w:r>
      <w:proofErr w:type="spellStart"/>
      <w:r w:rsidRPr="00AD44E7">
        <w:rPr>
          <w:color w:val="000000"/>
          <w:sz w:val="28"/>
          <w:szCs w:val="28"/>
        </w:rPr>
        <w:t>Илецкого</w:t>
      </w:r>
      <w:proofErr w:type="spellEnd"/>
      <w:r w:rsidRPr="00AD44E7">
        <w:rPr>
          <w:color w:val="000000"/>
          <w:sz w:val="28"/>
          <w:szCs w:val="28"/>
        </w:rPr>
        <w:t xml:space="preserve"> </w:t>
      </w:r>
      <w:proofErr w:type="spellStart"/>
      <w:r w:rsidRPr="00AD44E7">
        <w:rPr>
          <w:color w:val="000000"/>
          <w:sz w:val="28"/>
          <w:szCs w:val="28"/>
        </w:rPr>
        <w:t>м.о</w:t>
      </w:r>
      <w:proofErr w:type="spellEnd"/>
      <w:r w:rsidRPr="00AD44E7">
        <w:rPr>
          <w:color w:val="000000"/>
          <w:sz w:val="28"/>
          <w:szCs w:val="28"/>
        </w:rPr>
        <w:t>.</w:t>
      </w:r>
    </w:p>
    <w:p w:rsidR="005132FC" w:rsidRPr="00AD44E7" w:rsidRDefault="008C656E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AD44E7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5132FC" w:rsidRPr="00AD44E7" w:rsidRDefault="008C656E">
      <w:pPr>
        <w:ind w:firstLine="567"/>
        <w:jc w:val="both"/>
        <w:rPr>
          <w:sz w:val="28"/>
          <w:szCs w:val="28"/>
          <w:lang w:val="x-none"/>
        </w:rPr>
      </w:pPr>
      <w:r w:rsidRPr="00AD44E7">
        <w:rPr>
          <w:sz w:val="28"/>
          <w:szCs w:val="28"/>
          <w:lang w:val="x-none"/>
        </w:rPr>
        <w:t xml:space="preserve">Анализ многолетних данных позволяет выделить и спрогнозировать основные опасности территории области: </w:t>
      </w:r>
    </w:p>
    <w:p w:rsidR="005132FC" w:rsidRPr="00AD44E7" w:rsidRDefault="008C656E">
      <w:pPr>
        <w:ind w:firstLine="567"/>
        <w:jc w:val="both"/>
        <w:rPr>
          <w:sz w:val="28"/>
          <w:szCs w:val="28"/>
          <w:lang w:val="x-none"/>
        </w:rPr>
      </w:pPr>
      <w:r w:rsidRPr="00AD44E7">
        <w:rPr>
          <w:sz w:val="28"/>
          <w:szCs w:val="28"/>
          <w:lang w:val="x-none"/>
        </w:rPr>
        <w:t>– высокая аварийность на транспортных системах (трубопроводы, железные дороги, ДТП и др.);</w:t>
      </w:r>
    </w:p>
    <w:p w:rsidR="005132FC" w:rsidRPr="00AD44E7" w:rsidRDefault="008C656E">
      <w:pPr>
        <w:ind w:firstLine="567"/>
        <w:jc w:val="both"/>
        <w:rPr>
          <w:sz w:val="28"/>
          <w:szCs w:val="28"/>
          <w:lang w:val="x-none"/>
        </w:rPr>
      </w:pPr>
      <w:r w:rsidRPr="00AD44E7">
        <w:rPr>
          <w:sz w:val="28"/>
          <w:szCs w:val="28"/>
          <w:lang w:val="x-none"/>
        </w:rPr>
        <w:t xml:space="preserve">– риск аварийных ситуаций на потенциально опасных объектах </w:t>
      </w:r>
      <w:proofErr w:type="spellStart"/>
      <w:r w:rsidRPr="00AD44E7">
        <w:rPr>
          <w:sz w:val="28"/>
          <w:szCs w:val="28"/>
          <w:lang w:val="x-none"/>
        </w:rPr>
        <w:t>техносферы</w:t>
      </w:r>
      <w:proofErr w:type="spellEnd"/>
      <w:r w:rsidRPr="00AD44E7">
        <w:rPr>
          <w:sz w:val="28"/>
          <w:szCs w:val="28"/>
          <w:lang w:val="x-none"/>
        </w:rPr>
        <w:t>;</w:t>
      </w:r>
    </w:p>
    <w:p w:rsidR="005132FC" w:rsidRPr="00AD44E7" w:rsidRDefault="008C656E">
      <w:pPr>
        <w:ind w:firstLine="567"/>
        <w:jc w:val="both"/>
        <w:rPr>
          <w:sz w:val="28"/>
          <w:szCs w:val="28"/>
          <w:lang w:val="x-none"/>
        </w:rPr>
      </w:pPr>
      <w:r w:rsidRPr="00AD44E7">
        <w:rPr>
          <w:sz w:val="28"/>
          <w:szCs w:val="28"/>
          <w:lang w:val="x-none"/>
        </w:rPr>
        <w:t>– пожары на объектах экономики объектах социально-культурного и бытового назначения (ОСКБН);</w:t>
      </w:r>
    </w:p>
    <w:p w:rsidR="005132FC" w:rsidRPr="00AD44E7" w:rsidRDefault="008C656E">
      <w:pPr>
        <w:ind w:firstLine="567"/>
        <w:jc w:val="both"/>
        <w:rPr>
          <w:sz w:val="28"/>
          <w:szCs w:val="28"/>
          <w:lang w:val="x-none"/>
        </w:rPr>
      </w:pPr>
      <w:r w:rsidRPr="00AD44E7">
        <w:rPr>
          <w:sz w:val="28"/>
          <w:szCs w:val="28"/>
          <w:lang w:val="x-none"/>
        </w:rPr>
        <w:t>– аварии и чрезвычайные происшествия на объектах жизнеобеспечения населения.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  <w:lang w:val="x-none"/>
        </w:rPr>
        <w:t>– взрывы (и) или обрушения в зданиях и сооружениях, различного назначения</w:t>
      </w:r>
      <w:r w:rsidRPr="00AD44E7">
        <w:rPr>
          <w:sz w:val="28"/>
          <w:szCs w:val="28"/>
        </w:rPr>
        <w:t>.</w:t>
      </w:r>
    </w:p>
    <w:p w:rsidR="005132FC" w:rsidRPr="00AD44E7" w:rsidRDefault="008C656E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D44E7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октябре – 174 пожаров.  В октябре количество техногенных пожаров прогнозируется на уровне среднемноголетних показателей. Погодные условия прогнозируемого периода не окажут влияния на увеличение количества техногенных пожаров.</w:t>
      </w:r>
    </w:p>
    <w:p w:rsidR="00762932" w:rsidRPr="0014350F" w:rsidRDefault="00762932" w:rsidP="0014350F">
      <w:pPr>
        <w:ind w:firstLine="567"/>
        <w:jc w:val="both"/>
        <w:rPr>
          <w:sz w:val="28"/>
          <w:szCs w:val="28"/>
        </w:rPr>
      </w:pPr>
      <w:r w:rsidRPr="0014350F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14350F">
        <w:rPr>
          <w:rFonts w:eastAsia="SimSun"/>
          <w:sz w:val="28"/>
          <w:szCs w:val="28"/>
        </w:rPr>
        <w:t>г.г</w:t>
      </w:r>
      <w:proofErr w:type="spellEnd"/>
      <w:r w:rsidRPr="0014350F">
        <w:rPr>
          <w:rFonts w:eastAsia="SimSun"/>
          <w:sz w:val="28"/>
          <w:szCs w:val="28"/>
        </w:rPr>
        <w:t xml:space="preserve">. </w:t>
      </w:r>
      <w:r w:rsidRPr="0014350F">
        <w:rPr>
          <w:rFonts w:eastAsia="SimSun"/>
          <w:b/>
          <w:sz w:val="28"/>
          <w:szCs w:val="28"/>
        </w:rPr>
        <w:t>Оренбург</w:t>
      </w:r>
      <w:r w:rsidRPr="0014350F">
        <w:rPr>
          <w:rFonts w:eastAsia="SimSun"/>
          <w:sz w:val="28"/>
          <w:szCs w:val="28"/>
        </w:rPr>
        <w:t xml:space="preserve"> </w:t>
      </w:r>
      <w:r w:rsidRPr="0014350F">
        <w:rPr>
          <w:rFonts w:eastAsia="SimSun"/>
          <w:i/>
          <w:sz w:val="28"/>
          <w:szCs w:val="28"/>
        </w:rPr>
        <w:t>вероятность менее 0,2</w:t>
      </w:r>
      <w:r w:rsidRPr="0014350F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14350F">
        <w:rPr>
          <w:rFonts w:eastAsia="SimSun"/>
          <w:b/>
          <w:sz w:val="28"/>
          <w:szCs w:val="28"/>
        </w:rPr>
        <w:t>Орске</w:t>
      </w:r>
      <w:r w:rsidRPr="0014350F">
        <w:rPr>
          <w:rFonts w:eastAsia="SimSun"/>
          <w:sz w:val="28"/>
          <w:szCs w:val="28"/>
        </w:rPr>
        <w:t xml:space="preserve"> </w:t>
      </w:r>
      <w:r w:rsidRPr="0014350F">
        <w:rPr>
          <w:rFonts w:eastAsia="SimSun"/>
          <w:i/>
          <w:sz w:val="28"/>
          <w:szCs w:val="28"/>
        </w:rPr>
        <w:t>вероятность менее 0,3</w:t>
      </w:r>
      <w:r w:rsidRPr="0014350F">
        <w:rPr>
          <w:rFonts w:eastAsia="SimSun"/>
          <w:sz w:val="28"/>
          <w:szCs w:val="28"/>
        </w:rPr>
        <w:t xml:space="preserve"> (расстояние от ПСЧ-9 – 0,5-5км, время реагирования – 10 мин.), </w:t>
      </w:r>
      <w:r w:rsidRPr="0014350F">
        <w:rPr>
          <w:rFonts w:eastAsia="SimSun"/>
          <w:b/>
          <w:sz w:val="28"/>
          <w:szCs w:val="28"/>
        </w:rPr>
        <w:t>Бузулуке</w:t>
      </w:r>
      <w:r w:rsidRPr="0014350F">
        <w:rPr>
          <w:rFonts w:eastAsia="SimSun"/>
          <w:sz w:val="28"/>
          <w:szCs w:val="28"/>
        </w:rPr>
        <w:t xml:space="preserve"> </w:t>
      </w:r>
      <w:r w:rsidRPr="0014350F">
        <w:rPr>
          <w:rFonts w:eastAsia="SimSun"/>
          <w:i/>
          <w:sz w:val="28"/>
          <w:szCs w:val="28"/>
        </w:rPr>
        <w:t>вероятность менее 0,3</w:t>
      </w:r>
      <w:r w:rsidRPr="0014350F">
        <w:rPr>
          <w:rFonts w:eastAsia="SimSun"/>
          <w:sz w:val="28"/>
          <w:szCs w:val="28"/>
        </w:rPr>
        <w:t xml:space="preserve"> (расстояние от ПСЧ-23 – 0,5-5 км, время реагирования – 10 мин), </w:t>
      </w:r>
      <w:r w:rsidR="0014350F" w:rsidRPr="0014350F">
        <w:rPr>
          <w:rFonts w:eastAsia="SimSun"/>
          <w:b/>
          <w:sz w:val="28"/>
          <w:szCs w:val="28"/>
        </w:rPr>
        <w:t xml:space="preserve">Домбаровском районе </w:t>
      </w:r>
      <w:r w:rsidR="0014350F" w:rsidRPr="0014350F">
        <w:rPr>
          <w:i/>
          <w:sz w:val="28"/>
          <w:szCs w:val="28"/>
        </w:rPr>
        <w:t>вероятность менее 0,2</w:t>
      </w:r>
      <w:r w:rsidR="0014350F" w:rsidRPr="0014350F">
        <w:rPr>
          <w:rFonts w:eastAsia="SimSun"/>
          <w:b/>
          <w:sz w:val="28"/>
          <w:szCs w:val="28"/>
        </w:rPr>
        <w:t xml:space="preserve"> </w:t>
      </w:r>
      <w:r w:rsidR="0014350F" w:rsidRPr="0014350F">
        <w:rPr>
          <w:rFonts w:eastAsia="SimSun"/>
          <w:sz w:val="28"/>
          <w:szCs w:val="28"/>
        </w:rPr>
        <w:t>(</w:t>
      </w:r>
      <w:proofErr w:type="spellStart"/>
      <w:r w:rsidR="0014350F" w:rsidRPr="0014350F">
        <w:rPr>
          <w:rFonts w:eastAsia="SimSun"/>
          <w:sz w:val="28"/>
          <w:szCs w:val="28"/>
        </w:rPr>
        <w:t>п</w:t>
      </w:r>
      <w:proofErr w:type="gramStart"/>
      <w:r w:rsidR="0014350F" w:rsidRPr="0014350F">
        <w:rPr>
          <w:rFonts w:eastAsia="SimSun"/>
          <w:sz w:val="28"/>
          <w:szCs w:val="28"/>
        </w:rPr>
        <w:t>.Д</w:t>
      </w:r>
      <w:proofErr w:type="gramEnd"/>
      <w:r w:rsidR="0014350F" w:rsidRPr="0014350F">
        <w:rPr>
          <w:rFonts w:eastAsia="SimSun"/>
          <w:sz w:val="28"/>
          <w:szCs w:val="28"/>
        </w:rPr>
        <w:t>омбаровский</w:t>
      </w:r>
      <w:proofErr w:type="spellEnd"/>
      <w:r w:rsidR="0014350F" w:rsidRPr="0014350F">
        <w:rPr>
          <w:rFonts w:eastAsia="SimSun"/>
          <w:sz w:val="28"/>
          <w:szCs w:val="28"/>
        </w:rPr>
        <w:t xml:space="preserve"> расстояние от ПСЧ-30 – </w:t>
      </w:r>
      <w:proofErr w:type="gramStart"/>
      <w:r w:rsidR="0014350F" w:rsidRPr="0014350F">
        <w:rPr>
          <w:rFonts w:eastAsia="SimSun"/>
          <w:sz w:val="28"/>
          <w:szCs w:val="28"/>
        </w:rPr>
        <w:t xml:space="preserve">0,5-3 км, время реагирования – 6 мин.), </w:t>
      </w:r>
      <w:r w:rsidR="0014350F" w:rsidRPr="0014350F">
        <w:rPr>
          <w:rFonts w:eastAsia="SimSun"/>
          <w:b/>
          <w:sz w:val="28"/>
          <w:szCs w:val="28"/>
        </w:rPr>
        <w:t xml:space="preserve">Первомайском  </w:t>
      </w:r>
      <w:r w:rsidR="0014350F" w:rsidRPr="004A549D">
        <w:rPr>
          <w:rFonts w:eastAsia="SimSun"/>
          <w:b/>
          <w:sz w:val="28"/>
          <w:szCs w:val="28"/>
        </w:rPr>
        <w:t>районе</w:t>
      </w:r>
      <w:r w:rsidR="0014350F" w:rsidRPr="0014350F">
        <w:rPr>
          <w:rFonts w:eastAsia="SimSun"/>
          <w:sz w:val="28"/>
          <w:szCs w:val="28"/>
        </w:rPr>
        <w:t xml:space="preserve"> </w:t>
      </w:r>
      <w:r w:rsidR="0014350F" w:rsidRPr="0014350F">
        <w:rPr>
          <w:rFonts w:eastAsia="SimSun"/>
          <w:bCs/>
          <w:i/>
          <w:sz w:val="28"/>
          <w:szCs w:val="28"/>
        </w:rPr>
        <w:t>вероятность менее 0,1</w:t>
      </w:r>
      <w:r w:rsidR="0014350F" w:rsidRPr="0014350F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мин.), </w:t>
      </w:r>
      <w:r w:rsidR="0014350F" w:rsidRPr="0014350F">
        <w:rPr>
          <w:b/>
          <w:sz w:val="28"/>
          <w:szCs w:val="28"/>
        </w:rPr>
        <w:t>Оренбургском</w:t>
      </w:r>
      <w:r w:rsidR="0014350F" w:rsidRPr="0014350F">
        <w:rPr>
          <w:sz w:val="28"/>
          <w:szCs w:val="28"/>
        </w:rPr>
        <w:t xml:space="preserve">  </w:t>
      </w:r>
      <w:r w:rsidR="0014350F" w:rsidRPr="0014350F">
        <w:rPr>
          <w:b/>
          <w:bCs/>
          <w:sz w:val="28"/>
          <w:szCs w:val="28"/>
        </w:rPr>
        <w:t>районе</w:t>
      </w:r>
      <w:r w:rsidR="0014350F" w:rsidRPr="0014350F">
        <w:rPr>
          <w:sz w:val="28"/>
          <w:szCs w:val="28"/>
        </w:rPr>
        <w:t xml:space="preserve"> </w:t>
      </w:r>
      <w:r w:rsidR="0014350F" w:rsidRPr="0014350F">
        <w:rPr>
          <w:i/>
          <w:sz w:val="28"/>
          <w:szCs w:val="28"/>
        </w:rPr>
        <w:t>вероятность менее 0,2</w:t>
      </w:r>
      <w:r w:rsidR="0014350F" w:rsidRPr="0014350F">
        <w:rPr>
          <w:sz w:val="28"/>
          <w:szCs w:val="28"/>
        </w:rPr>
        <w:t xml:space="preserve"> (ППС </w:t>
      </w:r>
      <w:proofErr w:type="spellStart"/>
      <w:r w:rsidR="0014350F" w:rsidRPr="0014350F">
        <w:rPr>
          <w:sz w:val="28"/>
          <w:szCs w:val="28"/>
        </w:rPr>
        <w:t>субьекта</w:t>
      </w:r>
      <w:proofErr w:type="spellEnd"/>
      <w:r w:rsidR="0014350F" w:rsidRPr="0014350F">
        <w:rPr>
          <w:sz w:val="28"/>
          <w:szCs w:val="28"/>
        </w:rPr>
        <w:t xml:space="preserve"> расстояние от ОПП, ПЧ – 3-5 км, время реагирования – 10 мин)  </w:t>
      </w:r>
      <w:r w:rsidRPr="0014350F">
        <w:rPr>
          <w:rFonts w:eastAsia="SimSun"/>
          <w:sz w:val="28"/>
          <w:szCs w:val="28"/>
        </w:rPr>
        <w:t xml:space="preserve">Оренбургской области, </w:t>
      </w:r>
      <w:r w:rsidRPr="0014350F">
        <w:rPr>
          <w:rFonts w:eastAsia="SimSun"/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5132FC" w:rsidRPr="00AD44E7" w:rsidRDefault="008C656E">
      <w:pPr>
        <w:ind w:firstLine="567"/>
        <w:jc w:val="both"/>
        <w:rPr>
          <w:i/>
          <w:sz w:val="28"/>
          <w:szCs w:val="28"/>
        </w:rPr>
      </w:pPr>
      <w:r w:rsidRPr="00AD44E7">
        <w:rPr>
          <w:i/>
          <w:sz w:val="28"/>
          <w:szCs w:val="28"/>
        </w:rPr>
        <w:t>2.2. Аварии на автомобильном транспорте.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lastRenderedPageBreak/>
        <w:t>Анализ дорожно-транспортных происшествий за октябрь с 2015 по 2024 гг. показывает, что максимальное количество ДТП в октябре было зарегистрировано в 2017 г, минимальное в 2024 г. В последние годы регистрируется снижение общего количества ДТП. Количество ДТП прогнозируется на уровне среднемноголетних показателей Среднемноголетний показатель общего количества ДТП – 187 происшествий.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Возникновение ДТП, на автотрассах области, достигающих критериев чрезвычайной ситуации, не ожидаются.  </w:t>
      </w:r>
      <w:proofErr w:type="spellStart"/>
      <w:r w:rsidRPr="00AD44E7">
        <w:rPr>
          <w:sz w:val="28"/>
          <w:szCs w:val="28"/>
        </w:rPr>
        <w:t>Бóльшая</w:t>
      </w:r>
      <w:proofErr w:type="spellEnd"/>
      <w:r w:rsidRPr="00AD44E7">
        <w:rPr>
          <w:sz w:val="28"/>
          <w:szCs w:val="28"/>
        </w:rPr>
        <w:t xml:space="preserve"> часть ДТП прогнозируется на улично-дорожной сети городов и населенных пунктов: </w:t>
      </w:r>
      <w:proofErr w:type="spellStart"/>
      <w:r w:rsidRPr="00AD44E7">
        <w:rPr>
          <w:sz w:val="28"/>
          <w:szCs w:val="28"/>
        </w:rPr>
        <w:t>г</w:t>
      </w:r>
      <w:proofErr w:type="gramStart"/>
      <w:r w:rsidRPr="00AD44E7">
        <w:rPr>
          <w:sz w:val="28"/>
          <w:szCs w:val="28"/>
        </w:rPr>
        <w:t>.О</w:t>
      </w:r>
      <w:proofErr w:type="gramEnd"/>
      <w:r w:rsidRPr="00AD44E7">
        <w:rPr>
          <w:sz w:val="28"/>
          <w:szCs w:val="28"/>
        </w:rPr>
        <w:t>ренбург</w:t>
      </w:r>
      <w:proofErr w:type="spellEnd"/>
      <w:r w:rsidRPr="00AD44E7">
        <w:rPr>
          <w:sz w:val="28"/>
          <w:szCs w:val="28"/>
        </w:rPr>
        <w:t xml:space="preserve">, </w:t>
      </w:r>
      <w:proofErr w:type="spellStart"/>
      <w:r w:rsidRPr="00AD44E7">
        <w:rPr>
          <w:sz w:val="28"/>
          <w:szCs w:val="28"/>
        </w:rPr>
        <w:t>г.Орск</w:t>
      </w:r>
      <w:proofErr w:type="spellEnd"/>
      <w:r w:rsidRPr="00AD44E7">
        <w:rPr>
          <w:sz w:val="28"/>
          <w:szCs w:val="28"/>
        </w:rPr>
        <w:t xml:space="preserve">, </w:t>
      </w:r>
      <w:proofErr w:type="spellStart"/>
      <w:r w:rsidRPr="00AD44E7">
        <w:rPr>
          <w:sz w:val="28"/>
          <w:szCs w:val="28"/>
        </w:rPr>
        <w:t>г.Бузулук</w:t>
      </w:r>
      <w:proofErr w:type="spellEnd"/>
      <w:r w:rsidRPr="00AD44E7">
        <w:rPr>
          <w:sz w:val="28"/>
          <w:szCs w:val="28"/>
        </w:rPr>
        <w:t xml:space="preserve">, </w:t>
      </w:r>
      <w:proofErr w:type="spellStart"/>
      <w:r w:rsidRPr="00AD44E7">
        <w:rPr>
          <w:sz w:val="28"/>
          <w:szCs w:val="28"/>
        </w:rPr>
        <w:t>г.Новотроицк</w:t>
      </w:r>
      <w:proofErr w:type="spellEnd"/>
      <w:r w:rsidRPr="00AD44E7">
        <w:rPr>
          <w:sz w:val="28"/>
          <w:szCs w:val="28"/>
        </w:rPr>
        <w:t xml:space="preserve">, </w:t>
      </w:r>
      <w:proofErr w:type="spellStart"/>
      <w:r w:rsidRPr="00AD44E7">
        <w:rPr>
          <w:sz w:val="28"/>
          <w:szCs w:val="28"/>
        </w:rPr>
        <w:t>Бузулукский</w:t>
      </w:r>
      <w:proofErr w:type="spellEnd"/>
      <w:r w:rsidRPr="00AD44E7">
        <w:rPr>
          <w:sz w:val="28"/>
          <w:szCs w:val="28"/>
        </w:rPr>
        <w:t xml:space="preserve">, Оренбургский, </w:t>
      </w:r>
      <w:proofErr w:type="spellStart"/>
      <w:r w:rsidRPr="00AD44E7">
        <w:rPr>
          <w:sz w:val="28"/>
          <w:szCs w:val="28"/>
        </w:rPr>
        <w:t>Саракташский</w:t>
      </w:r>
      <w:proofErr w:type="spellEnd"/>
      <w:r w:rsidRPr="00AD44E7">
        <w:rPr>
          <w:sz w:val="28"/>
          <w:szCs w:val="28"/>
        </w:rPr>
        <w:t xml:space="preserve"> районы.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Риск крупных ДТП с тяжкими последствиями наиболее вероятен на трассах федерального и регионального значения на территориях 10 муниципальных образований: г. Оренбург, </w:t>
      </w:r>
      <w:proofErr w:type="spellStart"/>
      <w:r w:rsidRPr="00AD44E7">
        <w:rPr>
          <w:sz w:val="28"/>
          <w:szCs w:val="28"/>
        </w:rPr>
        <w:t>Новоорский</w:t>
      </w:r>
      <w:proofErr w:type="spellEnd"/>
      <w:r w:rsidRPr="00AD44E7">
        <w:rPr>
          <w:sz w:val="28"/>
          <w:szCs w:val="28"/>
        </w:rPr>
        <w:t xml:space="preserve">, Оренбургский, Переволоцкий, Новосергиевский, Тоцкий, </w:t>
      </w:r>
      <w:proofErr w:type="spellStart"/>
      <w:r w:rsidRPr="00AD44E7">
        <w:rPr>
          <w:sz w:val="28"/>
          <w:szCs w:val="28"/>
        </w:rPr>
        <w:t>Бузулукский</w:t>
      </w:r>
      <w:proofErr w:type="spellEnd"/>
      <w:r w:rsidRPr="00AD44E7">
        <w:rPr>
          <w:sz w:val="28"/>
          <w:szCs w:val="28"/>
        </w:rPr>
        <w:t xml:space="preserve">, </w:t>
      </w:r>
      <w:proofErr w:type="spellStart"/>
      <w:r w:rsidRPr="00AD44E7">
        <w:rPr>
          <w:sz w:val="28"/>
          <w:szCs w:val="28"/>
        </w:rPr>
        <w:t>Бугурусланский</w:t>
      </w:r>
      <w:proofErr w:type="spellEnd"/>
      <w:r w:rsidRPr="00AD44E7">
        <w:rPr>
          <w:sz w:val="28"/>
          <w:szCs w:val="28"/>
        </w:rPr>
        <w:t xml:space="preserve">, Северный, </w:t>
      </w:r>
      <w:proofErr w:type="spellStart"/>
      <w:r w:rsidRPr="00AD44E7">
        <w:rPr>
          <w:sz w:val="28"/>
          <w:szCs w:val="28"/>
        </w:rPr>
        <w:t>Саракташский</w:t>
      </w:r>
      <w:proofErr w:type="spellEnd"/>
      <w:r w:rsidRPr="00AD44E7">
        <w:rPr>
          <w:sz w:val="28"/>
          <w:szCs w:val="28"/>
        </w:rPr>
        <w:t xml:space="preserve">, Сакмарский, Октябрьский районы; Гайский, Сорочинский, </w:t>
      </w:r>
      <w:proofErr w:type="spellStart"/>
      <w:r w:rsidRPr="00AD44E7">
        <w:rPr>
          <w:sz w:val="28"/>
          <w:szCs w:val="28"/>
        </w:rPr>
        <w:t>Кувандыкский</w:t>
      </w:r>
      <w:proofErr w:type="spellEnd"/>
      <w:r w:rsidRPr="00AD44E7">
        <w:rPr>
          <w:sz w:val="28"/>
          <w:szCs w:val="28"/>
        </w:rPr>
        <w:t>,  Соль-</w:t>
      </w:r>
      <w:proofErr w:type="spellStart"/>
      <w:r w:rsidRPr="00AD44E7">
        <w:rPr>
          <w:sz w:val="28"/>
          <w:szCs w:val="28"/>
        </w:rPr>
        <w:t>Илецкий</w:t>
      </w:r>
      <w:proofErr w:type="spellEnd"/>
      <w:r w:rsidRPr="00AD44E7">
        <w:rPr>
          <w:sz w:val="28"/>
          <w:szCs w:val="28"/>
        </w:rPr>
        <w:t xml:space="preserve"> </w:t>
      </w:r>
      <w:proofErr w:type="spellStart"/>
      <w:r w:rsidRPr="00AD44E7">
        <w:rPr>
          <w:sz w:val="28"/>
          <w:szCs w:val="28"/>
        </w:rPr>
        <w:t>м.</w:t>
      </w:r>
      <w:proofErr w:type="gramStart"/>
      <w:r w:rsidRPr="00AD44E7">
        <w:rPr>
          <w:sz w:val="28"/>
          <w:szCs w:val="28"/>
        </w:rPr>
        <w:t>о</w:t>
      </w:r>
      <w:proofErr w:type="spellEnd"/>
      <w:proofErr w:type="gramEnd"/>
      <w:r w:rsidRPr="00AD44E7">
        <w:rPr>
          <w:sz w:val="28"/>
          <w:szCs w:val="28"/>
        </w:rPr>
        <w:t>.</w:t>
      </w:r>
    </w:p>
    <w:p w:rsidR="00762932" w:rsidRPr="007335DC" w:rsidRDefault="00762932" w:rsidP="00B449BD">
      <w:pPr>
        <w:ind w:firstLine="567"/>
        <w:jc w:val="both"/>
        <w:rPr>
          <w:rFonts w:eastAsia="SimSun"/>
          <w:bCs/>
          <w:sz w:val="28"/>
          <w:szCs w:val="28"/>
          <w:highlight w:val="yellow"/>
        </w:rPr>
      </w:pPr>
      <w:proofErr w:type="gramStart"/>
      <w:r w:rsidRPr="00AD44E7">
        <w:rPr>
          <w:bCs/>
          <w:sz w:val="28"/>
          <w:szCs w:val="28"/>
        </w:rPr>
        <w:t xml:space="preserve">Наиболее вероятны ДТП в </w:t>
      </w:r>
      <w:r w:rsidRPr="00AD44E7">
        <w:rPr>
          <w:b/>
          <w:bCs/>
          <w:sz w:val="28"/>
          <w:szCs w:val="28"/>
        </w:rPr>
        <w:t>г. Оренбург</w:t>
      </w:r>
      <w:r w:rsidRPr="00AD44E7">
        <w:rPr>
          <w:bCs/>
          <w:sz w:val="28"/>
          <w:szCs w:val="28"/>
        </w:rPr>
        <w:t xml:space="preserve"> </w:t>
      </w:r>
      <w:r w:rsidRPr="00AD44E7">
        <w:rPr>
          <w:bCs/>
          <w:i/>
          <w:sz w:val="28"/>
          <w:szCs w:val="28"/>
        </w:rPr>
        <w:t>вероятность менее 0,3</w:t>
      </w:r>
      <w:r w:rsidRPr="00AD44E7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AD44E7">
        <w:rPr>
          <w:bCs/>
          <w:sz w:val="28"/>
          <w:szCs w:val="28"/>
        </w:rPr>
        <w:t>Донгузская</w:t>
      </w:r>
      <w:proofErr w:type="spellEnd"/>
      <w:r w:rsidRPr="00AD44E7">
        <w:rPr>
          <w:bCs/>
          <w:sz w:val="28"/>
          <w:szCs w:val="28"/>
        </w:rPr>
        <w:t>, пр.</w:t>
      </w:r>
      <w:proofErr w:type="gramEnd"/>
      <w:r w:rsidRPr="00AD44E7">
        <w:rPr>
          <w:bCs/>
          <w:sz w:val="28"/>
          <w:szCs w:val="28"/>
        </w:rPr>
        <w:t xml:space="preserve"> Гагарина расстояние от ПСЧ 0,5-5 км, время реагирования – 10 мин),  </w:t>
      </w:r>
      <w:r w:rsidRPr="00AD44E7">
        <w:rPr>
          <w:b/>
          <w:bCs/>
          <w:sz w:val="28"/>
          <w:szCs w:val="28"/>
        </w:rPr>
        <w:t>г. Орск</w:t>
      </w:r>
      <w:r w:rsidRPr="00AD44E7">
        <w:rPr>
          <w:bCs/>
          <w:sz w:val="28"/>
          <w:szCs w:val="28"/>
        </w:rPr>
        <w:t xml:space="preserve"> </w:t>
      </w:r>
      <w:r w:rsidRPr="00AD44E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AD44E7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AD44E7">
        <w:rPr>
          <w:rFonts w:eastAsia="SimSun"/>
          <w:bCs/>
          <w:sz w:val="28"/>
          <w:szCs w:val="28"/>
        </w:rPr>
        <w:t>аварийно-опасных</w:t>
      </w:r>
      <w:r w:rsidRPr="00AD44E7">
        <w:rPr>
          <w:bCs/>
          <w:sz w:val="28"/>
          <w:szCs w:val="28"/>
        </w:rPr>
        <w:t xml:space="preserve"> участка протяжённостью 10 км: 1) г. Орск 273-277 протяжённость 4 км; 2) г. Орск 282-287 протяжённость 5 км; </w:t>
      </w:r>
      <w:proofErr w:type="gramStart"/>
      <w:r w:rsidRPr="00AD44E7">
        <w:rPr>
          <w:bCs/>
          <w:sz w:val="28"/>
          <w:szCs w:val="28"/>
        </w:rPr>
        <w:t xml:space="preserve">3) г. Орск 288-289 протяжённость 1 км, </w:t>
      </w:r>
      <w:r w:rsidR="00B449BD" w:rsidRPr="00B449BD">
        <w:rPr>
          <w:b/>
          <w:bCs/>
          <w:sz w:val="28"/>
          <w:szCs w:val="28"/>
        </w:rPr>
        <w:t xml:space="preserve">в </w:t>
      </w:r>
      <w:proofErr w:type="spellStart"/>
      <w:r w:rsidR="00B449BD" w:rsidRPr="00B449BD">
        <w:rPr>
          <w:b/>
          <w:bCs/>
          <w:sz w:val="28"/>
          <w:szCs w:val="28"/>
        </w:rPr>
        <w:t>Шарлыкском</w:t>
      </w:r>
      <w:proofErr w:type="spellEnd"/>
      <w:r w:rsidR="00B449BD" w:rsidRPr="00B449BD">
        <w:rPr>
          <w:b/>
          <w:bCs/>
          <w:sz w:val="28"/>
          <w:szCs w:val="28"/>
        </w:rPr>
        <w:t xml:space="preserve"> районе</w:t>
      </w:r>
      <w:r w:rsidR="00B449BD" w:rsidRPr="00B449BD">
        <w:rPr>
          <w:bCs/>
          <w:sz w:val="28"/>
          <w:szCs w:val="28"/>
        </w:rPr>
        <w:t xml:space="preserve"> </w:t>
      </w:r>
      <w:r w:rsidR="00B449BD" w:rsidRPr="00B449BD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B449BD" w:rsidRPr="00B449BD">
        <w:rPr>
          <w:bCs/>
          <w:sz w:val="28"/>
          <w:szCs w:val="28"/>
        </w:rPr>
        <w:t xml:space="preserve">(Федеральная трасса Р-239 Казань-Оренбург-Акбулак до границы с Республикой Казахстан, 9 аварийно-опасных участков протяжённостью 29 км: 1) с. Ратчино (540-547) протяженность 7 км; 2) с. </w:t>
      </w:r>
      <w:proofErr w:type="spellStart"/>
      <w:r w:rsidR="00B449BD" w:rsidRPr="00B449BD">
        <w:rPr>
          <w:bCs/>
          <w:sz w:val="28"/>
          <w:szCs w:val="28"/>
        </w:rPr>
        <w:t>Перовка</w:t>
      </w:r>
      <w:proofErr w:type="spellEnd"/>
      <w:r w:rsidR="00B449BD" w:rsidRPr="00B449BD">
        <w:rPr>
          <w:bCs/>
          <w:sz w:val="28"/>
          <w:szCs w:val="28"/>
        </w:rPr>
        <w:t xml:space="preserve"> (555-566) протяженность 11 км; 3) с. Шарлык (569-572) протяженность 3 км; 4) п. Приветливый  (573-575) протяженность 2 км;</w:t>
      </w:r>
      <w:proofErr w:type="gramEnd"/>
      <w:r w:rsidR="00B449BD" w:rsidRPr="00B449BD">
        <w:rPr>
          <w:bCs/>
          <w:sz w:val="28"/>
          <w:szCs w:val="28"/>
        </w:rPr>
        <w:t xml:space="preserve"> 5) с. </w:t>
      </w:r>
      <w:proofErr w:type="spellStart"/>
      <w:r w:rsidR="00B449BD" w:rsidRPr="00B449BD">
        <w:rPr>
          <w:bCs/>
          <w:sz w:val="28"/>
          <w:szCs w:val="28"/>
        </w:rPr>
        <w:t>Мустафино</w:t>
      </w:r>
      <w:proofErr w:type="spellEnd"/>
      <w:r w:rsidR="00B449BD" w:rsidRPr="00B449BD">
        <w:rPr>
          <w:bCs/>
          <w:sz w:val="28"/>
          <w:szCs w:val="28"/>
        </w:rPr>
        <w:t xml:space="preserve"> (583-584) протяженность 1 км; 6) с. </w:t>
      </w:r>
      <w:proofErr w:type="spellStart"/>
      <w:r w:rsidR="00B449BD" w:rsidRPr="00B449BD">
        <w:rPr>
          <w:bCs/>
          <w:sz w:val="28"/>
          <w:szCs w:val="28"/>
        </w:rPr>
        <w:t>Колычево</w:t>
      </w:r>
      <w:proofErr w:type="spellEnd"/>
      <w:r w:rsidR="00B449BD" w:rsidRPr="00B449BD">
        <w:rPr>
          <w:bCs/>
          <w:sz w:val="28"/>
          <w:szCs w:val="28"/>
        </w:rPr>
        <w:t xml:space="preserve"> (589-590) протяженность 1 км; 7) с. </w:t>
      </w:r>
      <w:proofErr w:type="spellStart"/>
      <w:r w:rsidR="00B449BD" w:rsidRPr="00B449BD">
        <w:rPr>
          <w:bCs/>
          <w:sz w:val="28"/>
          <w:szCs w:val="28"/>
        </w:rPr>
        <w:t>Колычево</w:t>
      </w:r>
      <w:proofErr w:type="spellEnd"/>
      <w:r w:rsidR="00B449BD" w:rsidRPr="00B449BD">
        <w:rPr>
          <w:bCs/>
          <w:sz w:val="28"/>
          <w:szCs w:val="28"/>
        </w:rPr>
        <w:t xml:space="preserve"> (601-602) протяженность 1 км; 8) с. Зеркло  (602-604) протяженность 2 км; 9) с. </w:t>
      </w:r>
      <w:proofErr w:type="spellStart"/>
      <w:r w:rsidR="00B449BD" w:rsidRPr="00B449BD">
        <w:rPr>
          <w:bCs/>
          <w:sz w:val="28"/>
          <w:szCs w:val="28"/>
        </w:rPr>
        <w:t>Юзеево</w:t>
      </w:r>
      <w:proofErr w:type="spellEnd"/>
      <w:r w:rsidR="00B449BD" w:rsidRPr="00B449BD">
        <w:rPr>
          <w:bCs/>
          <w:sz w:val="28"/>
          <w:szCs w:val="28"/>
        </w:rPr>
        <w:t xml:space="preserve"> (618-619) протяженность 1 км, </w:t>
      </w:r>
      <w:r w:rsidR="00B449BD" w:rsidRPr="00B449BD">
        <w:rPr>
          <w:bCs/>
          <w:i/>
          <w:sz w:val="28"/>
          <w:szCs w:val="28"/>
        </w:rPr>
        <w:t>в целом за область вероятность менее 0,1.</w:t>
      </w:r>
    </w:p>
    <w:p w:rsidR="005132FC" w:rsidRPr="00AD44E7" w:rsidRDefault="008C656E">
      <w:pPr>
        <w:ind w:firstLine="567"/>
        <w:jc w:val="both"/>
        <w:rPr>
          <w:rFonts w:eastAsia="SimSun"/>
          <w:i/>
          <w:sz w:val="28"/>
          <w:szCs w:val="28"/>
        </w:rPr>
      </w:pPr>
      <w:r w:rsidRPr="00AD44E7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Возникновение аварий, способных достигнуть масштабов ЧС выше локального уровня, не ожидается.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В октябре вероятны происшествий на железнодорожном транспорте (сход колесных пар, возгорания). Аварийные ситуаций на железнодорожном транспорте регистрировались на территории г. Орск, Оренбургского, Переволоцкого, Новосергиевского районов, Сорочинского </w:t>
      </w:r>
      <w:proofErr w:type="spellStart"/>
      <w:r w:rsidRPr="00AD44E7">
        <w:rPr>
          <w:sz w:val="28"/>
          <w:szCs w:val="28"/>
        </w:rPr>
        <w:t>м.</w:t>
      </w:r>
      <w:proofErr w:type="gramStart"/>
      <w:r w:rsidRPr="00AD44E7">
        <w:rPr>
          <w:sz w:val="28"/>
          <w:szCs w:val="28"/>
        </w:rPr>
        <w:t>о</w:t>
      </w:r>
      <w:proofErr w:type="spellEnd"/>
      <w:proofErr w:type="gramEnd"/>
      <w:r w:rsidRPr="00AD44E7">
        <w:rPr>
          <w:sz w:val="28"/>
          <w:szCs w:val="28"/>
        </w:rPr>
        <w:t>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5132FC" w:rsidRPr="00AD44E7" w:rsidRDefault="008C656E">
      <w:pPr>
        <w:ind w:firstLine="567"/>
        <w:jc w:val="both"/>
        <w:rPr>
          <w:i/>
          <w:sz w:val="28"/>
          <w:szCs w:val="28"/>
        </w:rPr>
      </w:pPr>
      <w:r w:rsidRPr="00AD44E7">
        <w:rPr>
          <w:i/>
          <w:sz w:val="28"/>
          <w:szCs w:val="28"/>
        </w:rPr>
        <w:t xml:space="preserve">2.2.4. Аварии на воздушных судах: 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(г. Оренбург, г. Орск).</w:t>
      </w:r>
    </w:p>
    <w:p w:rsidR="005132FC" w:rsidRPr="00AD44E7" w:rsidRDefault="008C656E">
      <w:pPr>
        <w:ind w:firstLine="567"/>
        <w:jc w:val="both"/>
        <w:rPr>
          <w:i/>
          <w:sz w:val="28"/>
          <w:szCs w:val="28"/>
        </w:rPr>
      </w:pPr>
      <w:r w:rsidRPr="00AD44E7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lastRenderedPageBreak/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Начало отопительного периода повышает риск аварийных ситуаций на системах ЖКХ относительно предшествующего периода. 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proofErr w:type="gramStart"/>
      <w:r w:rsidRPr="00AD44E7">
        <w:rPr>
          <w:sz w:val="28"/>
          <w:szCs w:val="28"/>
        </w:rPr>
        <w:t xml:space="preserve">Наиболее вероятно возникновение 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 Новотроицк, г. Гай, г. Медногорск; Оренбургского, Переволоцкого, </w:t>
      </w:r>
      <w:proofErr w:type="spellStart"/>
      <w:r w:rsidRPr="00AD44E7">
        <w:rPr>
          <w:sz w:val="28"/>
          <w:szCs w:val="28"/>
        </w:rPr>
        <w:t>Саракташского</w:t>
      </w:r>
      <w:proofErr w:type="spellEnd"/>
      <w:r w:rsidRPr="00AD44E7">
        <w:rPr>
          <w:sz w:val="28"/>
          <w:szCs w:val="28"/>
        </w:rPr>
        <w:t xml:space="preserve">, </w:t>
      </w:r>
      <w:proofErr w:type="spellStart"/>
      <w:r w:rsidRPr="00AD44E7">
        <w:rPr>
          <w:sz w:val="28"/>
          <w:szCs w:val="28"/>
        </w:rPr>
        <w:t>Бузулукского</w:t>
      </w:r>
      <w:proofErr w:type="spellEnd"/>
      <w:r w:rsidRPr="00AD44E7">
        <w:rPr>
          <w:sz w:val="28"/>
          <w:szCs w:val="28"/>
        </w:rPr>
        <w:t xml:space="preserve"> районов; Сорочинского,  Соль-</w:t>
      </w:r>
      <w:proofErr w:type="spellStart"/>
      <w:r w:rsidRPr="00AD44E7">
        <w:rPr>
          <w:sz w:val="28"/>
          <w:szCs w:val="28"/>
        </w:rPr>
        <w:t>Илецкого</w:t>
      </w:r>
      <w:proofErr w:type="spellEnd"/>
      <w:r w:rsidRPr="00AD44E7">
        <w:rPr>
          <w:sz w:val="28"/>
          <w:szCs w:val="28"/>
        </w:rPr>
        <w:t xml:space="preserve"> </w:t>
      </w:r>
      <w:proofErr w:type="spellStart"/>
      <w:r w:rsidRPr="00AD44E7">
        <w:rPr>
          <w:sz w:val="28"/>
          <w:szCs w:val="28"/>
        </w:rPr>
        <w:t>м.о</w:t>
      </w:r>
      <w:proofErr w:type="spellEnd"/>
      <w:r w:rsidRPr="00AD44E7">
        <w:rPr>
          <w:sz w:val="28"/>
          <w:szCs w:val="28"/>
        </w:rPr>
        <w:t>.</w:t>
      </w:r>
      <w:proofErr w:type="gramEnd"/>
    </w:p>
    <w:p w:rsidR="005132FC" w:rsidRPr="00AD44E7" w:rsidRDefault="008C656E">
      <w:pPr>
        <w:ind w:firstLine="567"/>
        <w:jc w:val="both"/>
        <w:rPr>
          <w:i/>
          <w:sz w:val="28"/>
          <w:szCs w:val="28"/>
        </w:rPr>
      </w:pPr>
      <w:r w:rsidRPr="00AD44E7">
        <w:rPr>
          <w:i/>
          <w:sz w:val="28"/>
          <w:szCs w:val="28"/>
        </w:rPr>
        <w:t>2.2.6. Взрывы в зданиях и сооружениях:</w:t>
      </w:r>
    </w:p>
    <w:p w:rsidR="005132FC" w:rsidRPr="00AD44E7" w:rsidRDefault="008C656E">
      <w:pPr>
        <w:pStyle w:val="Default"/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5132FC" w:rsidRPr="00AD44E7" w:rsidRDefault="008C656E">
      <w:pPr>
        <w:pStyle w:val="Default"/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5132FC" w:rsidRPr="00AD44E7" w:rsidRDefault="008C656E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D44E7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132FC" w:rsidRPr="00AD44E7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D44E7">
        <w:rPr>
          <w:color w:val="auto"/>
          <w:sz w:val="28"/>
          <w:szCs w:val="28"/>
        </w:rPr>
        <w:t xml:space="preserve">Наличие на территории области развитой сети </w:t>
      </w:r>
      <w:proofErr w:type="spellStart"/>
      <w:r w:rsidRPr="00AD44E7">
        <w:rPr>
          <w:color w:val="auto"/>
          <w:sz w:val="28"/>
          <w:szCs w:val="28"/>
        </w:rPr>
        <w:t>газонефтепродуктопроводов</w:t>
      </w:r>
      <w:proofErr w:type="spellEnd"/>
      <w:r w:rsidRPr="00AD44E7">
        <w:rPr>
          <w:color w:val="auto"/>
          <w:sz w:val="28"/>
          <w:szCs w:val="28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5132FC" w:rsidRPr="00AD44E7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D44E7">
        <w:rPr>
          <w:color w:val="auto"/>
          <w:sz w:val="28"/>
          <w:szCs w:val="28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5132FC" w:rsidRPr="00AD44E7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AD44E7">
        <w:rPr>
          <w:color w:val="auto"/>
          <w:sz w:val="28"/>
          <w:szCs w:val="28"/>
        </w:rPr>
        <w:t xml:space="preserve">Случаи обнаружения утечки АХОВ (нефти) были зарегистрированы на территориях: г. Орск, г. Оренбург; </w:t>
      </w:r>
      <w:proofErr w:type="spellStart"/>
      <w:r w:rsidRPr="00AD44E7">
        <w:rPr>
          <w:color w:val="auto"/>
          <w:sz w:val="28"/>
          <w:szCs w:val="28"/>
        </w:rPr>
        <w:t>Бугурусланского</w:t>
      </w:r>
      <w:proofErr w:type="spellEnd"/>
      <w:r w:rsidRPr="00AD44E7">
        <w:rPr>
          <w:color w:val="auto"/>
          <w:sz w:val="28"/>
          <w:szCs w:val="28"/>
        </w:rPr>
        <w:t xml:space="preserve">, </w:t>
      </w:r>
      <w:proofErr w:type="spellStart"/>
      <w:r w:rsidRPr="00AD44E7">
        <w:rPr>
          <w:color w:val="auto"/>
          <w:sz w:val="28"/>
          <w:szCs w:val="28"/>
        </w:rPr>
        <w:t>Курманаевского</w:t>
      </w:r>
      <w:proofErr w:type="spellEnd"/>
      <w:r w:rsidRPr="00AD44E7">
        <w:rPr>
          <w:color w:val="auto"/>
          <w:sz w:val="28"/>
          <w:szCs w:val="28"/>
        </w:rPr>
        <w:t xml:space="preserve">, </w:t>
      </w:r>
      <w:proofErr w:type="spellStart"/>
      <w:r w:rsidRPr="00AD44E7">
        <w:rPr>
          <w:color w:val="auto"/>
          <w:sz w:val="28"/>
          <w:szCs w:val="28"/>
        </w:rPr>
        <w:t>Бузулукского</w:t>
      </w:r>
      <w:proofErr w:type="spellEnd"/>
      <w:r w:rsidRPr="00AD44E7">
        <w:rPr>
          <w:color w:val="auto"/>
          <w:sz w:val="28"/>
          <w:szCs w:val="28"/>
        </w:rPr>
        <w:t xml:space="preserve">, </w:t>
      </w:r>
      <w:proofErr w:type="spellStart"/>
      <w:r w:rsidRPr="00AD44E7">
        <w:rPr>
          <w:color w:val="auto"/>
          <w:sz w:val="28"/>
          <w:szCs w:val="28"/>
        </w:rPr>
        <w:t>Пономаревского</w:t>
      </w:r>
      <w:proofErr w:type="spellEnd"/>
      <w:r w:rsidRPr="00AD44E7">
        <w:rPr>
          <w:color w:val="auto"/>
          <w:sz w:val="28"/>
          <w:szCs w:val="28"/>
        </w:rPr>
        <w:t xml:space="preserve">,  Оренбургского районов, Гайского </w:t>
      </w:r>
      <w:proofErr w:type="spellStart"/>
      <w:r w:rsidRPr="00AD44E7">
        <w:rPr>
          <w:color w:val="auto"/>
          <w:sz w:val="28"/>
          <w:szCs w:val="28"/>
        </w:rPr>
        <w:t>м.о</w:t>
      </w:r>
      <w:proofErr w:type="spellEnd"/>
      <w:r w:rsidRPr="00AD44E7">
        <w:rPr>
          <w:color w:val="auto"/>
          <w:sz w:val="28"/>
          <w:szCs w:val="28"/>
        </w:rPr>
        <w:t>.</w:t>
      </w:r>
      <w:proofErr w:type="gramEnd"/>
    </w:p>
    <w:p w:rsidR="005132FC" w:rsidRPr="00AD44E7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D44E7">
        <w:rPr>
          <w:color w:val="auto"/>
          <w:sz w:val="28"/>
          <w:szCs w:val="28"/>
        </w:rPr>
        <w:t xml:space="preserve">За последние 10 лет </w:t>
      </w:r>
      <w:proofErr w:type="gramStart"/>
      <w:r w:rsidRPr="00AD44E7">
        <w:rPr>
          <w:color w:val="auto"/>
          <w:sz w:val="28"/>
          <w:szCs w:val="28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AD44E7">
        <w:rPr>
          <w:color w:val="auto"/>
          <w:sz w:val="28"/>
          <w:szCs w:val="28"/>
        </w:rPr>
        <w:t>.</w:t>
      </w:r>
    </w:p>
    <w:p w:rsidR="005132FC" w:rsidRPr="00AD44E7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D44E7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i/>
          <w:sz w:val="28"/>
          <w:szCs w:val="28"/>
        </w:rPr>
        <w:t>2.3.1. Эпидемиологическая обстановка:</w:t>
      </w:r>
      <w:r w:rsidRPr="00AD44E7">
        <w:rPr>
          <w:sz w:val="28"/>
          <w:szCs w:val="28"/>
        </w:rPr>
        <w:t xml:space="preserve"> 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заболевших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i/>
          <w:sz w:val="28"/>
          <w:szCs w:val="28"/>
        </w:rPr>
        <w:t>2.3.2.</w:t>
      </w:r>
      <w:r w:rsidRPr="00AD44E7">
        <w:rPr>
          <w:i/>
          <w:iCs/>
          <w:sz w:val="28"/>
          <w:szCs w:val="28"/>
        </w:rPr>
        <w:t xml:space="preserve"> Э</w:t>
      </w:r>
      <w:r w:rsidRPr="00AD44E7">
        <w:rPr>
          <w:i/>
          <w:sz w:val="28"/>
          <w:szCs w:val="28"/>
        </w:rPr>
        <w:t>пизоотическая обстановка</w:t>
      </w:r>
      <w:r w:rsidRPr="00AD44E7">
        <w:rPr>
          <w:sz w:val="28"/>
          <w:szCs w:val="28"/>
        </w:rPr>
        <w:t xml:space="preserve">: 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lastRenderedPageBreak/>
        <w:t xml:space="preserve">Ухудшение эпизоотической ситуации не ожидается.  Наиболее вероятны случаи заболевания животных бешенством на территориях: </w:t>
      </w:r>
      <w:proofErr w:type="spellStart"/>
      <w:r w:rsidRPr="00AD44E7">
        <w:rPr>
          <w:sz w:val="28"/>
          <w:szCs w:val="28"/>
        </w:rPr>
        <w:t>Илекского</w:t>
      </w:r>
      <w:proofErr w:type="spellEnd"/>
      <w:r w:rsidRPr="00AD44E7">
        <w:rPr>
          <w:sz w:val="28"/>
          <w:szCs w:val="28"/>
        </w:rPr>
        <w:t xml:space="preserve">, Новосергиевского, </w:t>
      </w:r>
      <w:proofErr w:type="spellStart"/>
      <w:r w:rsidRPr="00AD44E7">
        <w:rPr>
          <w:sz w:val="28"/>
          <w:szCs w:val="28"/>
        </w:rPr>
        <w:t>Кваркенского</w:t>
      </w:r>
      <w:proofErr w:type="spellEnd"/>
      <w:r w:rsidRPr="00AD44E7">
        <w:rPr>
          <w:sz w:val="28"/>
          <w:szCs w:val="28"/>
        </w:rPr>
        <w:t xml:space="preserve">, Переволоцкого, </w:t>
      </w:r>
      <w:proofErr w:type="spellStart"/>
      <w:r w:rsidRPr="00AD44E7">
        <w:rPr>
          <w:sz w:val="28"/>
          <w:szCs w:val="28"/>
        </w:rPr>
        <w:t>Асекеевского</w:t>
      </w:r>
      <w:proofErr w:type="spellEnd"/>
      <w:r w:rsidRPr="00AD44E7">
        <w:rPr>
          <w:sz w:val="28"/>
          <w:szCs w:val="28"/>
        </w:rPr>
        <w:t xml:space="preserve">, Оренбургского, </w:t>
      </w:r>
      <w:proofErr w:type="spellStart"/>
      <w:r w:rsidRPr="00AD44E7">
        <w:rPr>
          <w:sz w:val="28"/>
          <w:szCs w:val="28"/>
        </w:rPr>
        <w:t>Пономаревского</w:t>
      </w:r>
      <w:proofErr w:type="spellEnd"/>
      <w:r w:rsidRPr="00AD44E7">
        <w:rPr>
          <w:sz w:val="28"/>
          <w:szCs w:val="28"/>
        </w:rPr>
        <w:t xml:space="preserve">, </w:t>
      </w:r>
      <w:proofErr w:type="spellStart"/>
      <w:r w:rsidRPr="00AD44E7">
        <w:rPr>
          <w:sz w:val="28"/>
          <w:szCs w:val="28"/>
        </w:rPr>
        <w:t>Адамовского</w:t>
      </w:r>
      <w:proofErr w:type="spellEnd"/>
      <w:r w:rsidRPr="00AD44E7">
        <w:rPr>
          <w:sz w:val="28"/>
          <w:szCs w:val="28"/>
        </w:rPr>
        <w:t xml:space="preserve">, </w:t>
      </w:r>
      <w:proofErr w:type="spellStart"/>
      <w:r w:rsidRPr="00AD44E7">
        <w:rPr>
          <w:sz w:val="28"/>
          <w:szCs w:val="28"/>
        </w:rPr>
        <w:t>Грачевского</w:t>
      </w:r>
      <w:proofErr w:type="spellEnd"/>
      <w:r w:rsidRPr="00AD44E7">
        <w:rPr>
          <w:sz w:val="28"/>
          <w:szCs w:val="28"/>
        </w:rPr>
        <w:t xml:space="preserve">, Матвеевского, </w:t>
      </w:r>
      <w:proofErr w:type="spellStart"/>
      <w:r w:rsidRPr="00AD44E7">
        <w:rPr>
          <w:sz w:val="28"/>
          <w:szCs w:val="28"/>
        </w:rPr>
        <w:t>Бузулукского</w:t>
      </w:r>
      <w:proofErr w:type="spellEnd"/>
      <w:r w:rsidRPr="00AD44E7">
        <w:rPr>
          <w:sz w:val="28"/>
          <w:szCs w:val="28"/>
        </w:rPr>
        <w:t xml:space="preserve"> районов.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Сохраняется </w:t>
      </w:r>
      <w:proofErr w:type="gramStart"/>
      <w:r w:rsidRPr="00AD44E7">
        <w:rPr>
          <w:sz w:val="28"/>
          <w:szCs w:val="28"/>
        </w:rPr>
        <w:t>высоким</w:t>
      </w:r>
      <w:proofErr w:type="gramEnd"/>
      <w:r w:rsidRPr="00AD44E7">
        <w:rPr>
          <w:sz w:val="28"/>
          <w:szCs w:val="28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AD44E7">
        <w:rPr>
          <w:sz w:val="28"/>
          <w:szCs w:val="28"/>
        </w:rPr>
        <w:t>высокопатогенного</w:t>
      </w:r>
      <w:proofErr w:type="spellEnd"/>
      <w:r w:rsidRPr="00AD44E7">
        <w:rPr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i/>
          <w:sz w:val="28"/>
          <w:szCs w:val="28"/>
        </w:rPr>
        <w:t>2.3.3.</w:t>
      </w:r>
      <w:r w:rsidRPr="00AD44E7">
        <w:rPr>
          <w:i/>
          <w:iCs/>
          <w:sz w:val="28"/>
          <w:szCs w:val="28"/>
        </w:rPr>
        <w:t xml:space="preserve"> Фитосанитарная </w:t>
      </w:r>
      <w:r w:rsidRPr="00AD44E7">
        <w:rPr>
          <w:i/>
          <w:sz w:val="28"/>
          <w:szCs w:val="28"/>
        </w:rPr>
        <w:t>обстановка:</w:t>
      </w:r>
      <w:r w:rsidRPr="00AD44E7">
        <w:rPr>
          <w:sz w:val="28"/>
          <w:szCs w:val="28"/>
        </w:rPr>
        <w:t xml:space="preserve"> 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Погодные условия октября обуславливают относительно благоприятный прогноз фитосанитарной обстановки.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b/>
          <w:sz w:val="28"/>
          <w:szCs w:val="28"/>
        </w:rPr>
        <w:t xml:space="preserve">Геомагнитная обстановка: </w:t>
      </w:r>
      <w:r w:rsidRPr="00AD44E7">
        <w:rPr>
          <w:sz w:val="28"/>
          <w:szCs w:val="28"/>
        </w:rPr>
        <w:t>по данным информационного портала «</w:t>
      </w:r>
      <w:proofErr w:type="spellStart"/>
      <w:r w:rsidRPr="00AD44E7">
        <w:rPr>
          <w:sz w:val="28"/>
          <w:szCs w:val="28"/>
        </w:rPr>
        <w:t>Gismeteo</w:t>
      </w:r>
      <w:proofErr w:type="spellEnd"/>
      <w:r w:rsidRPr="00AD44E7">
        <w:rPr>
          <w:sz w:val="28"/>
          <w:szCs w:val="28"/>
        </w:rPr>
        <w:t xml:space="preserve">» прогнозируются </w:t>
      </w:r>
      <w:r w:rsidRPr="00AD44E7">
        <w:rPr>
          <w:rFonts w:eastAsia="SimSun"/>
          <w:sz w:val="28"/>
          <w:szCs w:val="28"/>
        </w:rPr>
        <w:t>небольшие геомагнитные возмущения</w:t>
      </w:r>
      <w:r w:rsidRPr="00AD44E7">
        <w:rPr>
          <w:sz w:val="28"/>
          <w:szCs w:val="28"/>
        </w:rPr>
        <w:t>.</w:t>
      </w:r>
    </w:p>
    <w:p w:rsidR="005132FC" w:rsidRPr="00AD44E7" w:rsidRDefault="008C656E">
      <w:pPr>
        <w:ind w:firstLine="567"/>
        <w:jc w:val="both"/>
        <w:rPr>
          <w:b/>
          <w:sz w:val="28"/>
          <w:szCs w:val="28"/>
        </w:rPr>
      </w:pPr>
      <w:r w:rsidRPr="00AD44E7">
        <w:rPr>
          <w:b/>
          <w:sz w:val="28"/>
          <w:szCs w:val="28"/>
        </w:rPr>
        <w:t>3. Рекомендации</w:t>
      </w:r>
    </w:p>
    <w:p w:rsidR="005132FC" w:rsidRPr="00AD44E7" w:rsidRDefault="008C656E">
      <w:pPr>
        <w:ind w:right="57" w:firstLine="567"/>
        <w:jc w:val="both"/>
        <w:rPr>
          <w:sz w:val="28"/>
          <w:szCs w:val="28"/>
        </w:rPr>
      </w:pPr>
      <w:r w:rsidRPr="00AD44E7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5132FC" w:rsidRPr="00AD44E7" w:rsidRDefault="008C656E">
      <w:pPr>
        <w:ind w:right="57" w:firstLine="567"/>
        <w:jc w:val="both"/>
        <w:rPr>
          <w:sz w:val="28"/>
          <w:szCs w:val="28"/>
        </w:rPr>
      </w:pPr>
      <w:r w:rsidRPr="00AD44E7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- при получении прогноза </w:t>
      </w:r>
      <w:r w:rsidRPr="00AD44E7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D44E7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D44E7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D44E7">
        <w:rPr>
          <w:sz w:val="28"/>
          <w:szCs w:val="28"/>
          <w:lang w:eastAsia="ar-SA"/>
        </w:rPr>
        <w:t>мессенджерах</w:t>
      </w:r>
      <w:proofErr w:type="spellEnd"/>
      <w:r w:rsidRPr="00AD44E7">
        <w:rPr>
          <w:sz w:val="28"/>
          <w:szCs w:val="28"/>
          <w:lang w:eastAsia="ar-SA"/>
        </w:rPr>
        <w:t>, социальных сетях и т.д.</w:t>
      </w:r>
      <w:r w:rsidRPr="00AD44E7">
        <w:rPr>
          <w:sz w:val="28"/>
          <w:szCs w:val="28"/>
        </w:rPr>
        <w:t>;</w:t>
      </w:r>
    </w:p>
    <w:p w:rsidR="005132FC" w:rsidRPr="00AD44E7" w:rsidRDefault="008C656E">
      <w:pPr>
        <w:ind w:firstLine="567"/>
        <w:jc w:val="both"/>
        <w:rPr>
          <w:sz w:val="28"/>
          <w:szCs w:val="28"/>
          <w:lang w:eastAsia="ar-SA"/>
        </w:rPr>
      </w:pPr>
      <w:r w:rsidRPr="00AD44E7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  <w:lang w:eastAsia="ar-SA"/>
        </w:rPr>
        <w:t xml:space="preserve">- </w:t>
      </w:r>
      <w:r w:rsidRPr="00AD44E7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5132FC" w:rsidRPr="00AD44E7" w:rsidRDefault="008C656E">
      <w:pPr>
        <w:ind w:firstLine="567"/>
        <w:jc w:val="both"/>
        <w:rPr>
          <w:b/>
          <w:sz w:val="28"/>
          <w:szCs w:val="28"/>
        </w:rPr>
      </w:pPr>
      <w:r w:rsidRPr="00AD44E7">
        <w:rPr>
          <w:b/>
          <w:sz w:val="28"/>
          <w:szCs w:val="28"/>
        </w:rPr>
        <w:t>Общие рекомендации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5132FC" w:rsidRPr="00AD44E7" w:rsidRDefault="008C656E">
      <w:pPr>
        <w:ind w:firstLine="567"/>
        <w:jc w:val="both"/>
        <w:rPr>
          <w:bCs/>
          <w:sz w:val="28"/>
          <w:szCs w:val="28"/>
        </w:rPr>
      </w:pPr>
      <w:r w:rsidRPr="00AD44E7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5132FC" w:rsidRPr="00AD44E7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44E7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5132FC" w:rsidRPr="00AD44E7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44E7">
        <w:rPr>
          <w:bCs/>
          <w:sz w:val="28"/>
          <w:szCs w:val="28"/>
        </w:rPr>
        <w:t>4. Осуществлять контроль состояния систем оповещения.</w:t>
      </w:r>
    </w:p>
    <w:p w:rsidR="005132FC" w:rsidRPr="00AD44E7" w:rsidRDefault="008C656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D44E7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AD44E7">
        <w:rPr>
          <w:rFonts w:ascii="Times New Roman" w:hAnsi="Times New Roman"/>
          <w:sz w:val="28"/>
          <w:szCs w:val="28"/>
        </w:rPr>
        <w:t>р</w:t>
      </w:r>
      <w:r w:rsidRPr="00AD44E7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AD44E7">
        <w:rPr>
          <w:rFonts w:ascii="Times New Roman" w:hAnsi="Times New Roman"/>
          <w:sz w:val="28"/>
          <w:szCs w:val="28"/>
        </w:rPr>
        <w:t>е</w:t>
      </w:r>
      <w:r w:rsidRPr="00AD44E7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5132FC" w:rsidRPr="00AD44E7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D44E7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– уборку мусора и </w:t>
      </w:r>
      <w:proofErr w:type="gramStart"/>
      <w:r w:rsidRPr="00AD44E7">
        <w:rPr>
          <w:sz w:val="28"/>
          <w:szCs w:val="28"/>
        </w:rPr>
        <w:t>сухостоя</w:t>
      </w:r>
      <w:proofErr w:type="gramEnd"/>
      <w:r w:rsidRPr="00AD44E7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5132FC" w:rsidRPr="00AD44E7" w:rsidRDefault="008C656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5132FC" w:rsidRPr="00AD44E7" w:rsidRDefault="008C656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5132FC" w:rsidRPr="00AD44E7" w:rsidRDefault="008C656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5132FC" w:rsidRPr="00AD44E7" w:rsidRDefault="008C656E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AD44E7">
        <w:rPr>
          <w:sz w:val="28"/>
          <w:szCs w:val="28"/>
        </w:rPr>
        <w:t xml:space="preserve">– обеспечить выполнение запрета </w:t>
      </w:r>
      <w:r w:rsidRPr="00AD44E7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D44E7">
        <w:rPr>
          <w:sz w:val="28"/>
          <w:szCs w:val="28"/>
        </w:rPr>
        <w:t xml:space="preserve"> и других категорий земель</w:t>
      </w:r>
      <w:r w:rsidRPr="00AD44E7">
        <w:rPr>
          <w:rFonts w:eastAsia="Calibri"/>
          <w:sz w:val="28"/>
          <w:szCs w:val="28"/>
        </w:rPr>
        <w:t>;</w:t>
      </w:r>
    </w:p>
    <w:p w:rsidR="005132FC" w:rsidRPr="00AD44E7" w:rsidRDefault="008C656E">
      <w:pPr>
        <w:shd w:val="clear" w:color="auto" w:fill="FFFFFF"/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7. Активизировать работу:</w:t>
      </w:r>
    </w:p>
    <w:p w:rsidR="005132FC" w:rsidRPr="00AD44E7" w:rsidRDefault="008C656E">
      <w:pPr>
        <w:shd w:val="clear" w:color="auto" w:fill="FFFFFF"/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5132FC" w:rsidRPr="00AD44E7" w:rsidRDefault="008C656E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</w:t>
      </w:r>
      <w:r w:rsidRPr="00AD44E7">
        <w:rPr>
          <w:sz w:val="28"/>
          <w:szCs w:val="28"/>
        </w:rPr>
        <w:lastRenderedPageBreak/>
        <w:t xml:space="preserve">некоммерческих товариществ, а также по профилактике ландшафтных (природных) пожаров; </w:t>
      </w:r>
    </w:p>
    <w:p w:rsidR="005132FC" w:rsidRPr="00AD44E7" w:rsidRDefault="008C656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AD44E7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5132FC" w:rsidRPr="00AD44E7" w:rsidRDefault="008C656E">
      <w:pPr>
        <w:pStyle w:val="ConsPlusNormal"/>
        <w:tabs>
          <w:tab w:val="left" w:pos="284"/>
        </w:tabs>
        <w:ind w:firstLine="567"/>
        <w:jc w:val="both"/>
      </w:pPr>
      <w:bookmarkStart w:id="13" w:name="_Hlk6228387"/>
      <w:r w:rsidRPr="00AD44E7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AD44E7">
        <w:t>о</w:t>
      </w:r>
      <w:r w:rsidRPr="00AD44E7">
        <w:t>тивопожарный режим с установлением дополнительных требований пожарной бе</w:t>
      </w:r>
      <w:r w:rsidRPr="00AD44E7">
        <w:t>з</w:t>
      </w:r>
      <w:r w:rsidRPr="00AD44E7">
        <w:t xml:space="preserve">опасности. </w:t>
      </w:r>
      <w:bookmarkEnd w:id="13"/>
    </w:p>
    <w:p w:rsidR="005132FC" w:rsidRPr="00AD44E7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44E7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5132FC" w:rsidRPr="00AD44E7" w:rsidRDefault="008C656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5132FC" w:rsidRPr="00AD44E7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5132FC" w:rsidRPr="00AD44E7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5132FC" w:rsidRPr="00AD44E7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  <w:lang w:eastAsia="ar-SA"/>
        </w:rPr>
        <w:t>- сотрудникам ГИ</w:t>
      </w:r>
      <w:proofErr w:type="gramStart"/>
      <w:r w:rsidRPr="00AD44E7">
        <w:rPr>
          <w:sz w:val="28"/>
          <w:szCs w:val="28"/>
          <w:lang w:eastAsia="ar-SA"/>
        </w:rPr>
        <w:t>БДД пр</w:t>
      </w:r>
      <w:proofErr w:type="gramEnd"/>
      <w:r w:rsidRPr="00AD44E7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5132FC" w:rsidRPr="00AD44E7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D44E7">
        <w:rPr>
          <w:sz w:val="28"/>
          <w:szCs w:val="28"/>
          <w:lang w:eastAsia="ar-SA"/>
        </w:rPr>
        <w:t>БДД пр</w:t>
      </w:r>
      <w:proofErr w:type="gramEnd"/>
      <w:r w:rsidRPr="00AD44E7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5132FC" w:rsidRPr="00AD44E7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5132FC" w:rsidRPr="00AD44E7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D44E7">
        <w:rPr>
          <w:sz w:val="28"/>
          <w:szCs w:val="28"/>
          <w:lang w:eastAsia="ar-SA"/>
        </w:rPr>
        <w:t>контроль за</w:t>
      </w:r>
      <w:proofErr w:type="gramEnd"/>
      <w:r w:rsidRPr="00AD44E7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5132FC" w:rsidRPr="00AD44E7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D44E7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D44E7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D44E7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D44E7">
        <w:rPr>
          <w:sz w:val="28"/>
          <w:szCs w:val="28"/>
        </w:rPr>
        <w:t>Самара-Большая</w:t>
      </w:r>
      <w:proofErr w:type="gramEnd"/>
      <w:r w:rsidRPr="00AD44E7">
        <w:rPr>
          <w:sz w:val="28"/>
          <w:szCs w:val="28"/>
        </w:rPr>
        <w:t xml:space="preserve"> Черниговка-граница с Республикой </w:t>
      </w:r>
      <w:r w:rsidRPr="00AD44E7">
        <w:rPr>
          <w:sz w:val="28"/>
          <w:szCs w:val="28"/>
        </w:rPr>
        <w:lastRenderedPageBreak/>
        <w:t xml:space="preserve">Казахстан» и федеральной автодороги А-305 «Оренбург-Илек-граница с Республикой Казахстан». </w:t>
      </w:r>
    </w:p>
    <w:p w:rsidR="005132FC" w:rsidRPr="00AD44E7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44E7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5132FC" w:rsidRPr="00AD44E7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5132FC" w:rsidRPr="00AD44E7" w:rsidRDefault="008C656E">
      <w:pPr>
        <w:ind w:firstLine="567"/>
        <w:jc w:val="both"/>
        <w:rPr>
          <w:sz w:val="28"/>
          <w:szCs w:val="28"/>
        </w:rPr>
      </w:pPr>
      <w:r w:rsidRPr="00AD44E7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5132FC" w:rsidRPr="00AD44E7" w:rsidRDefault="008C656E">
      <w:pPr>
        <w:pStyle w:val="215"/>
        <w:ind w:firstLine="567"/>
        <w:rPr>
          <w:sz w:val="28"/>
          <w:szCs w:val="28"/>
        </w:rPr>
      </w:pPr>
      <w:r w:rsidRPr="00AD44E7">
        <w:rPr>
          <w:bCs/>
          <w:sz w:val="28"/>
          <w:szCs w:val="28"/>
        </w:rPr>
        <w:t xml:space="preserve">– </w:t>
      </w:r>
      <w:r w:rsidRPr="00AD44E7">
        <w:rPr>
          <w:sz w:val="28"/>
          <w:szCs w:val="28"/>
        </w:rPr>
        <w:t>о правилах поведения на водных объектах;</w:t>
      </w:r>
    </w:p>
    <w:p w:rsidR="005132FC" w:rsidRPr="00AD44E7" w:rsidRDefault="008C656E">
      <w:pPr>
        <w:pStyle w:val="215"/>
        <w:ind w:firstLine="567"/>
        <w:rPr>
          <w:bCs/>
          <w:sz w:val="28"/>
          <w:szCs w:val="28"/>
        </w:rPr>
      </w:pPr>
      <w:r w:rsidRPr="00AD44E7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5132FC" w:rsidRPr="008F6922" w:rsidRDefault="008C656E">
      <w:pPr>
        <w:ind w:firstLine="567"/>
        <w:jc w:val="both"/>
        <w:rPr>
          <w:sz w:val="28"/>
          <w:szCs w:val="28"/>
        </w:rPr>
      </w:pPr>
      <w:r w:rsidRPr="00AD44E7">
        <w:rPr>
          <w:bCs/>
          <w:sz w:val="28"/>
          <w:szCs w:val="28"/>
        </w:rPr>
        <w:t xml:space="preserve">13. </w:t>
      </w:r>
      <w:r w:rsidRPr="00AD44E7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5132FC" w:rsidRPr="008F6922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33C" w:rsidRDefault="0076433C">
      <w:r>
        <w:separator/>
      </w:r>
    </w:p>
  </w:endnote>
  <w:endnote w:type="continuationSeparator" w:id="0">
    <w:p w:rsidR="0076433C" w:rsidRDefault="00764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33C" w:rsidRDefault="0076433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242F4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33C" w:rsidRDefault="0076433C">
      <w:r>
        <w:separator/>
      </w:r>
    </w:p>
  </w:footnote>
  <w:footnote w:type="continuationSeparator" w:id="0">
    <w:p w:rsidR="0076433C" w:rsidRDefault="00764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6E12138"/>
    <w:multiLevelType w:val="multilevel"/>
    <w:tmpl w:val="18327B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AAB55B5"/>
    <w:multiLevelType w:val="multilevel"/>
    <w:tmpl w:val="7408CE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210D395D"/>
    <w:multiLevelType w:val="multilevel"/>
    <w:tmpl w:val="D9344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375747E5"/>
    <w:multiLevelType w:val="multilevel"/>
    <w:tmpl w:val="CD5262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3C281C52"/>
    <w:multiLevelType w:val="multilevel"/>
    <w:tmpl w:val="5A444F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45EE6F07"/>
    <w:multiLevelType w:val="multilevel"/>
    <w:tmpl w:val="75F823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5F56B1F"/>
    <w:multiLevelType w:val="multilevel"/>
    <w:tmpl w:val="937095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98D3131"/>
    <w:multiLevelType w:val="multilevel"/>
    <w:tmpl w:val="D3666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5D177630"/>
    <w:multiLevelType w:val="multilevel"/>
    <w:tmpl w:val="A15492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2F81DDE"/>
    <w:multiLevelType w:val="multilevel"/>
    <w:tmpl w:val="09EAC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65466E8F"/>
    <w:multiLevelType w:val="multilevel"/>
    <w:tmpl w:val="5ECACA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66A809D3"/>
    <w:multiLevelType w:val="multilevel"/>
    <w:tmpl w:val="1FC63C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6B381E2E"/>
    <w:multiLevelType w:val="multilevel"/>
    <w:tmpl w:val="E29655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7A392D28"/>
    <w:multiLevelType w:val="multilevel"/>
    <w:tmpl w:val="2E42E2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6"/>
  </w:num>
  <w:num w:numId="5">
    <w:abstractNumId w:val="11"/>
  </w:num>
  <w:num w:numId="6">
    <w:abstractNumId w:val="12"/>
  </w:num>
  <w:num w:numId="7">
    <w:abstractNumId w:val="10"/>
  </w:num>
  <w:num w:numId="8">
    <w:abstractNumId w:val="9"/>
  </w:num>
  <w:num w:numId="9">
    <w:abstractNumId w:val="14"/>
  </w:num>
  <w:num w:numId="10">
    <w:abstractNumId w:val="7"/>
  </w:num>
  <w:num w:numId="11">
    <w:abstractNumId w:val="15"/>
  </w:num>
  <w:num w:numId="12">
    <w:abstractNumId w:val="1"/>
  </w:num>
  <w:num w:numId="13">
    <w:abstractNumId w:val="2"/>
  </w:num>
  <w:num w:numId="14">
    <w:abstractNumId w:val="5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32FC"/>
    <w:rsid w:val="00020F18"/>
    <w:rsid w:val="000B288E"/>
    <w:rsid w:val="000E1346"/>
    <w:rsid w:val="000F2679"/>
    <w:rsid w:val="0014350F"/>
    <w:rsid w:val="00242F4B"/>
    <w:rsid w:val="002C5380"/>
    <w:rsid w:val="004767A4"/>
    <w:rsid w:val="004815A6"/>
    <w:rsid w:val="004A549D"/>
    <w:rsid w:val="005132FC"/>
    <w:rsid w:val="005D3B8A"/>
    <w:rsid w:val="00696893"/>
    <w:rsid w:val="006A3762"/>
    <w:rsid w:val="007335DC"/>
    <w:rsid w:val="00762932"/>
    <w:rsid w:val="0076433C"/>
    <w:rsid w:val="00771AE3"/>
    <w:rsid w:val="007C5584"/>
    <w:rsid w:val="00840B51"/>
    <w:rsid w:val="008A76A0"/>
    <w:rsid w:val="008C656E"/>
    <w:rsid w:val="008E1471"/>
    <w:rsid w:val="008F6922"/>
    <w:rsid w:val="0090425B"/>
    <w:rsid w:val="009C700B"/>
    <w:rsid w:val="009F01C3"/>
    <w:rsid w:val="009F5518"/>
    <w:rsid w:val="00A24BFC"/>
    <w:rsid w:val="00A3047B"/>
    <w:rsid w:val="00A3068D"/>
    <w:rsid w:val="00AD44E7"/>
    <w:rsid w:val="00B449BD"/>
    <w:rsid w:val="00B918F6"/>
    <w:rsid w:val="00C4554A"/>
    <w:rsid w:val="00C6624D"/>
    <w:rsid w:val="00CD418F"/>
    <w:rsid w:val="00CE741E"/>
    <w:rsid w:val="00D01826"/>
    <w:rsid w:val="00D504C0"/>
    <w:rsid w:val="00DC4C2E"/>
    <w:rsid w:val="00E41775"/>
    <w:rsid w:val="00EB6128"/>
    <w:rsid w:val="00F6076C"/>
    <w:rsid w:val="00F8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15B63-ADA5-450A-97C8-1C6399EDA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4721</TotalTime>
  <Pages>11</Pages>
  <Words>4541</Words>
  <Characters>25887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610</cp:revision>
  <cp:lastPrinted>2025-06-16T05:17:00Z</cp:lastPrinted>
  <dcterms:created xsi:type="dcterms:W3CDTF">2025-08-06T10:04:00Z</dcterms:created>
  <dcterms:modified xsi:type="dcterms:W3CDTF">2025-10-08T09:53:00Z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